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4FC654AE"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BF66E8">
        <w:rPr>
          <w:rFonts w:eastAsia="Times New Roman" w:cs="Arial"/>
          <w:b/>
          <w:sz w:val="24"/>
          <w:szCs w:val="24"/>
        </w:rPr>
        <w:t xml:space="preserve">  </w:t>
      </w:r>
      <w:r w:rsidR="007A5EEA">
        <w:rPr>
          <w:rFonts w:eastAsia="Times New Roman" w:cs="Arial"/>
          <w:b/>
          <w:sz w:val="24"/>
          <w:szCs w:val="24"/>
        </w:rPr>
        <w:t>Mevagissey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tblGrid>
      <w:tr w:rsidR="00395CFB" w14:paraId="1B2239CF" w14:textId="77777777" w:rsidTr="0057529B">
        <w:tc>
          <w:tcPr>
            <w:tcW w:w="8500" w:type="dxa"/>
            <w:tcBorders>
              <w:top w:val="single" w:sz="4" w:space="0" w:color="000000"/>
              <w:left w:val="single" w:sz="4" w:space="0" w:color="000000"/>
              <w:bottom w:val="single" w:sz="4" w:space="0" w:color="000000"/>
              <w:right w:val="single" w:sz="4" w:space="0" w:color="000000"/>
            </w:tcBorders>
            <w:hideMark/>
          </w:tcPr>
          <w:p w14:paraId="71CE754B" w14:textId="77777777" w:rsidR="00395CFB" w:rsidRDefault="00395CFB">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395CFB" w14:paraId="6743C815" w14:textId="77777777" w:rsidTr="0057529B">
        <w:tc>
          <w:tcPr>
            <w:tcW w:w="8500" w:type="dxa"/>
            <w:tcBorders>
              <w:top w:val="single" w:sz="4" w:space="0" w:color="000000"/>
              <w:left w:val="single" w:sz="4" w:space="0" w:color="000000"/>
              <w:bottom w:val="single" w:sz="4" w:space="0" w:color="000000"/>
              <w:right w:val="single" w:sz="4" w:space="0" w:color="000000"/>
            </w:tcBorders>
          </w:tcPr>
          <w:p w14:paraId="0B106C68" w14:textId="77777777" w:rsidR="00395CFB" w:rsidRDefault="00395CFB">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395CFB" w:rsidRDefault="00395CFB">
            <w:pPr>
              <w:overflowPunct w:val="0"/>
              <w:autoSpaceDE w:val="0"/>
              <w:autoSpaceDN w:val="0"/>
              <w:adjustRightInd w:val="0"/>
              <w:spacing w:after="0" w:line="240" w:lineRule="auto"/>
              <w:textAlignment w:val="baseline"/>
              <w:rPr>
                <w:rFonts w:eastAsia="Times New Roman" w:cs="Arial"/>
                <w:b/>
                <w:sz w:val="18"/>
                <w:szCs w:val="18"/>
              </w:rPr>
            </w:pPr>
          </w:p>
          <w:p w14:paraId="09195A91" w14:textId="5313AC11" w:rsidR="00395CFB" w:rsidRDefault="00395CFB">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28 June 2024</w:t>
            </w:r>
          </w:p>
          <w:p w14:paraId="2CB43489" w14:textId="77777777" w:rsidR="00395CFB" w:rsidRDefault="00395CF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395CFB" w:rsidRDefault="00395CF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55E818C1" w14:textId="77777777" w:rsidR="00395CFB" w:rsidRDefault="00395CFB">
            <w:pPr>
              <w:overflowPunct w:val="0"/>
              <w:autoSpaceDE w:val="0"/>
              <w:autoSpaceDN w:val="0"/>
              <w:adjustRightInd w:val="0"/>
              <w:spacing w:after="0" w:line="240" w:lineRule="auto"/>
              <w:textAlignment w:val="baseline"/>
              <w:rPr>
                <w:rFonts w:eastAsia="Times New Roman" w:cs="Arial"/>
                <w:b/>
                <w:sz w:val="18"/>
                <w:szCs w:val="18"/>
              </w:rPr>
            </w:pPr>
          </w:p>
          <w:p w14:paraId="440A8B84" w14:textId="05F14478" w:rsidR="00395CFB" w:rsidRDefault="00395C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The Clerk, Mevagissey Parish Council</w:t>
            </w:r>
          </w:p>
          <w:p w14:paraId="639713E7" w14:textId="26925507" w:rsidR="00395CFB" w:rsidRDefault="0057529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Tr</w:t>
            </w:r>
            <w:r w:rsidR="00395CFB">
              <w:rPr>
                <w:rFonts w:eastAsia="Times New Roman" w:cs="Arial"/>
                <w:sz w:val="18"/>
                <w:szCs w:val="18"/>
              </w:rPr>
              <w:t>evellion</w:t>
            </w:r>
            <w:proofErr w:type="spellEnd"/>
            <w:r w:rsidR="00395CFB">
              <w:rPr>
                <w:rFonts w:eastAsia="Times New Roman" w:cs="Arial"/>
                <w:sz w:val="18"/>
                <w:szCs w:val="18"/>
              </w:rPr>
              <w:t>, School Hill, Mevagissey</w:t>
            </w:r>
          </w:p>
          <w:p w14:paraId="35E373AA" w14:textId="3EE6304A" w:rsidR="00395CFB" w:rsidRDefault="0057529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395CFB">
              <w:rPr>
                <w:rFonts w:eastAsia="Times New Roman" w:cs="Arial"/>
                <w:sz w:val="18"/>
                <w:szCs w:val="18"/>
              </w:rPr>
              <w:t xml:space="preserve"> St Austell PL26 6TH</w:t>
            </w:r>
          </w:p>
          <w:p w14:paraId="71D90610" w14:textId="77777777" w:rsidR="00395CFB" w:rsidRDefault="00395C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727A7113" w:rsidR="00395CFB" w:rsidRDefault="00792B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395CFB">
              <w:rPr>
                <w:rFonts w:eastAsia="Times New Roman" w:cs="Arial"/>
                <w:sz w:val="18"/>
                <w:szCs w:val="18"/>
              </w:rPr>
              <w:t>commencing on Monday 1 July 2024</w:t>
            </w:r>
          </w:p>
          <w:p w14:paraId="4FB70DF6" w14:textId="77777777" w:rsidR="00395CFB" w:rsidRDefault="00395CF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4BC01181" w14:textId="34C0C427" w:rsidR="00395CFB" w:rsidRDefault="00792B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395CFB">
              <w:rPr>
                <w:rFonts w:eastAsia="Times New Roman" w:cs="Arial"/>
                <w:sz w:val="18"/>
                <w:szCs w:val="18"/>
              </w:rPr>
              <w:t>and ending on Friday 9 August 2024</w:t>
            </w:r>
          </w:p>
          <w:p w14:paraId="226C5449" w14:textId="77777777" w:rsidR="00395CFB" w:rsidRDefault="00395C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395CFB" w:rsidRDefault="00395CF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395CFB" w:rsidRDefault="00395CFB">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395CFB" w:rsidRDefault="00395CFB"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395CFB" w:rsidRDefault="00395CFB"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395CFB" w:rsidRDefault="00395CFB">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395CFB" w:rsidRDefault="00395CFB">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395CFB" w:rsidRDefault="00395CF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395CFB" w:rsidRDefault="00395CFB">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395CFB" w:rsidRDefault="00395CF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395CFB" w:rsidRDefault="00395CFB"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395CFB" w:rsidRDefault="00395CF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5B688D92" w:rsidR="00395CFB" w:rsidRDefault="00395CFB">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Phil Howson (Clerk / RFO)</w:t>
            </w:r>
          </w:p>
          <w:p w14:paraId="477C81AE" w14:textId="77777777" w:rsidR="00395CFB" w:rsidRDefault="00395CFB">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59EEEAF1" w14:textId="77777777" w:rsidR="00E34327" w:rsidRDefault="00E34327"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59FD93ED" w14:textId="77777777" w:rsidR="00E34327" w:rsidRDefault="00E34327"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3389445C" w14:textId="77777777" w:rsidR="00E34327" w:rsidRDefault="00E34327"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73326886" w14:textId="77777777" w:rsidR="00E34327" w:rsidRDefault="00E34327"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0475EB2" w14:textId="77777777" w:rsidR="00E34327" w:rsidRDefault="00E34327"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A688D13" w14:textId="6FE0DB3B"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154751"/>
    <w:rsid w:val="002F6862"/>
    <w:rsid w:val="00395CFB"/>
    <w:rsid w:val="00415C29"/>
    <w:rsid w:val="00491E55"/>
    <w:rsid w:val="004E54EB"/>
    <w:rsid w:val="0057529B"/>
    <w:rsid w:val="00655D3A"/>
    <w:rsid w:val="007402D3"/>
    <w:rsid w:val="00750CBC"/>
    <w:rsid w:val="00792BEC"/>
    <w:rsid w:val="007A5EEA"/>
    <w:rsid w:val="007F6171"/>
    <w:rsid w:val="008C4ADE"/>
    <w:rsid w:val="00917AD7"/>
    <w:rsid w:val="009E2A86"/>
    <w:rsid w:val="00B30B9F"/>
    <w:rsid w:val="00BF66E8"/>
    <w:rsid w:val="00DA7CA9"/>
    <w:rsid w:val="00E34327"/>
    <w:rsid w:val="00E43DA7"/>
    <w:rsid w:val="00E51EA8"/>
    <w:rsid w:val="00FF2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Parish Clerk</cp:lastModifiedBy>
  <cp:revision>3</cp:revision>
  <dcterms:created xsi:type="dcterms:W3CDTF">2024-05-24T05:43:00Z</dcterms:created>
  <dcterms:modified xsi:type="dcterms:W3CDTF">2024-05-24T05:45:00Z</dcterms:modified>
</cp:coreProperties>
</file>