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9EC8" w14:textId="7DF28402" w:rsidR="00B60424" w:rsidRPr="002E1DD0" w:rsidRDefault="002E1DD0">
      <w:pPr>
        <w:rPr>
          <w:b/>
          <w:bCs/>
        </w:rPr>
      </w:pPr>
      <w:r w:rsidRPr="002E1DD0">
        <w:rPr>
          <w:b/>
          <w:bCs/>
        </w:rPr>
        <w:t>Cornwall Councillor Report – Mevagissey Parish  - February 2025</w:t>
      </w:r>
    </w:p>
    <w:p w14:paraId="53AEF642" w14:textId="77777777" w:rsidR="002E1DD0" w:rsidRDefault="002E1DD0" w:rsidP="002E1DD0">
      <w:r>
        <w:t>I hope you are all well as we head through February, which has been a busy month that seems to have gone by really quickly.</w:t>
      </w:r>
    </w:p>
    <w:p w14:paraId="7A2A2494" w14:textId="77777777" w:rsidR="002E1DD0" w:rsidRDefault="002E1DD0" w:rsidP="002E1DD0">
      <w:r>
        <w:t xml:space="preserve">There’s been a few things that have come up in and around </w:t>
      </w:r>
      <w:proofErr w:type="spellStart"/>
      <w:r>
        <w:t>Trewinney</w:t>
      </w:r>
      <w:proofErr w:type="spellEnd"/>
      <w:r>
        <w:t xml:space="preserve"> Cemetery over the past month.</w:t>
      </w:r>
    </w:p>
    <w:p w14:paraId="3DCA4378" w14:textId="77777777" w:rsidR="002E1DD0" w:rsidRDefault="002E1DD0" w:rsidP="002E1DD0">
      <w:r>
        <w:t xml:space="preserve">Firstly, following my repeated representations to Cornwall Council on behalf of local people, aided by a really helpful recent Cornwall Live article, I'm pleased to see they have now listened, seen sense and removed their intrusive and out of keeping sign away from the prominent position at the main entrance to </w:t>
      </w:r>
      <w:proofErr w:type="spellStart"/>
      <w:r>
        <w:t>Trewinney</w:t>
      </w:r>
      <w:proofErr w:type="spellEnd"/>
      <w:r>
        <w:t xml:space="preserve"> Cemetery that it had previously occupied.</w:t>
      </w:r>
    </w:p>
    <w:p w14:paraId="138B1642" w14:textId="77777777" w:rsidR="002E1DD0" w:rsidRDefault="002E1DD0" w:rsidP="002E1DD0">
      <w:r w:rsidRPr="00960079">
        <w:t>Thanks to everyone who got in touch, a good example of people power!</w:t>
      </w:r>
    </w:p>
    <w:p w14:paraId="59E19646" w14:textId="77777777" w:rsidR="002E1DD0" w:rsidRDefault="002E1DD0" w:rsidP="002E1DD0">
      <w:r>
        <w:t>Another thing at the cemetery that I have been planning for a while is to make the rear field more formal.</w:t>
      </w:r>
    </w:p>
    <w:p w14:paraId="3E4EF364" w14:textId="77777777" w:rsidR="002E1DD0" w:rsidRDefault="002E1DD0" w:rsidP="002E1DD0">
      <w:r>
        <w:t>To this end, since Autumn last year I have been working with Cormac and the Forest for Cornwall to source and arrange for the planting of trees to line the path in the rear field, to replicate the environment in the more established front field.</w:t>
      </w:r>
    </w:p>
    <w:p w14:paraId="75DC15BF" w14:textId="77777777" w:rsidR="002E1DD0" w:rsidRDefault="002E1DD0" w:rsidP="002E1DD0">
      <w:r>
        <w:t>These</w:t>
      </w:r>
      <w:r w:rsidRPr="00960079">
        <w:t xml:space="preserve"> trees are due to be delivered on 25th Feb</w:t>
      </w:r>
      <w:r>
        <w:t xml:space="preserve"> and will be planted in the cemetery shortly afterwards – I am aiming to involve the school as well to encourage some more community togetherness in this important and sensitive site for our village. </w:t>
      </w:r>
      <w:r w:rsidRPr="00960079">
        <w:t xml:space="preserve"> </w:t>
      </w:r>
    </w:p>
    <w:p w14:paraId="54B62E63" w14:textId="54D2946A" w:rsidR="006F2501" w:rsidRDefault="006F2501" w:rsidP="002E1DD0">
      <w:r>
        <w:t xml:space="preserve">Cormac have said they are going to investigate the concerns raised about flooding on the SWCP near </w:t>
      </w:r>
      <w:proofErr w:type="spellStart"/>
      <w:r>
        <w:t>Pentillie</w:t>
      </w:r>
      <w:proofErr w:type="spellEnd"/>
      <w:r w:rsidR="005554BE">
        <w:t xml:space="preserve"> – hopefully they will take some action this time. </w:t>
      </w:r>
    </w:p>
    <w:p w14:paraId="173B3919" w14:textId="77777777" w:rsidR="002E1DD0" w:rsidRDefault="002E1DD0" w:rsidP="002E1DD0">
      <w:r>
        <w:t xml:space="preserve">I attended a really positive business meeting at the Harbour Tavern, it was good to listen to a variety of local businesses about future opportunities to work together to help grow the whole local economy. </w:t>
      </w:r>
    </w:p>
    <w:p w14:paraId="560A3F89" w14:textId="0EDF0A76" w:rsidR="002E1DD0" w:rsidRDefault="002E1DD0" w:rsidP="002E1DD0">
      <w:r>
        <w:t xml:space="preserve">There will be another meeting </w:t>
      </w:r>
      <w:r w:rsidR="002D1EAB">
        <w:t>on Mon</w:t>
      </w:r>
      <w:r w:rsidR="00C2768E">
        <w:t>day 24 February</w:t>
      </w:r>
      <w:r>
        <w:t>, please join the Mevagissey Area Business Group for more information. Thanks to Alex Williams and Jon Gann for organising!</w:t>
      </w:r>
    </w:p>
    <w:p w14:paraId="6234413C" w14:textId="77777777" w:rsidR="002E1DD0" w:rsidRDefault="002E1DD0" w:rsidP="002E1DD0">
      <w:r>
        <w:t xml:space="preserve">There was another big storm that saw a lot of trees falling, this time the majority of which were reported to me were in Mevagissey Parish, including on School Hill, </w:t>
      </w:r>
      <w:proofErr w:type="spellStart"/>
      <w:r>
        <w:t>Tregoney</w:t>
      </w:r>
      <w:proofErr w:type="spellEnd"/>
      <w:r>
        <w:t xml:space="preserve"> Hill, Valley Road and in the closed cemetery. </w:t>
      </w:r>
    </w:p>
    <w:p w14:paraId="09B78C2B" w14:textId="77777777" w:rsidR="002E1DD0" w:rsidRDefault="002E1DD0" w:rsidP="002E1DD0">
      <w:r>
        <w:t xml:space="preserve">Thanks to Cormac and contractors for quickly getting out there and clearing them. </w:t>
      </w:r>
    </w:p>
    <w:p w14:paraId="6188FA47" w14:textId="77777777" w:rsidR="002E1DD0" w:rsidRDefault="002E1DD0" w:rsidP="002E1DD0">
      <w:r w:rsidRPr="001807B4">
        <w:t xml:space="preserve">Following last month’s meeting it was good to work with the Parish Clerk to get a new Dog bin in </w:t>
      </w:r>
      <w:proofErr w:type="spellStart"/>
      <w:r w:rsidRPr="001807B4">
        <w:t>Portmellon</w:t>
      </w:r>
      <w:proofErr w:type="spellEnd"/>
      <w:r w:rsidRPr="001807B4">
        <w:t xml:space="preserve"> Cove.</w:t>
      </w:r>
    </w:p>
    <w:p w14:paraId="5EF65985" w14:textId="77777777" w:rsidR="002E1DD0" w:rsidRDefault="002E1DD0" w:rsidP="002E1DD0">
      <w:r>
        <w:t>On broader matters It was great to visit the Mid Cornwall Hub along with my neighbouring councillor Michael Bunney, Community Link Officer Sarah Scoltock and some of our local PCSO's to meet with local residents with a range of additional needs.</w:t>
      </w:r>
    </w:p>
    <w:p w14:paraId="2BD53A74" w14:textId="58B2E1FA" w:rsidR="002E1DD0" w:rsidRDefault="002E1DD0" w:rsidP="002E1DD0">
      <w:r>
        <w:t>What an amazing warm and nurturing environment, just brilliant to speak to the service users and staff about their experiences and roles, as well as talk about our work as councillors and how we can listen to the voices of what is an underrepresented group of people. I</w:t>
      </w:r>
      <w:r w:rsidR="00EA7781">
        <w:t xml:space="preserve"> w</w:t>
      </w:r>
      <w:r>
        <w:t>ill definitely visit again.</w:t>
      </w:r>
    </w:p>
    <w:p w14:paraId="2E3046A3" w14:textId="53CC7EB6" w:rsidR="002E1DD0" w:rsidRDefault="002E1DD0" w:rsidP="002E1DD0">
      <w:r>
        <w:t xml:space="preserve">I </w:t>
      </w:r>
      <w:r w:rsidR="00B77529">
        <w:t xml:space="preserve">also </w:t>
      </w:r>
      <w:r>
        <w:t>met with the new St Austell area Sector Inspector Simon Andrews at St Austell Police Station.</w:t>
      </w:r>
    </w:p>
    <w:p w14:paraId="0D12B488" w14:textId="77777777" w:rsidR="002E1DD0" w:rsidRDefault="002E1DD0" w:rsidP="002E1DD0">
      <w:r>
        <w:lastRenderedPageBreak/>
        <w:t>Our police do a great job locally and it was good to talk to Simon about his priorities for both St Austell and the surrounding communities over the coming months, as well as bring him up to date on some local issues and potential areas of interest in my division for future scrutiny.</w:t>
      </w:r>
    </w:p>
    <w:p w14:paraId="21A48CAA" w14:textId="77777777" w:rsidR="002E1DD0" w:rsidRDefault="002E1DD0" w:rsidP="002E1DD0">
      <w:r>
        <w:t>Thanks to Simon and his excellent team for all they do, and I look forward to working with them in the future.</w:t>
      </w:r>
    </w:p>
    <w:p w14:paraId="5201A5AE" w14:textId="77777777" w:rsidR="00EA7781" w:rsidRDefault="00EA7781" w:rsidP="00EA7781">
      <w:r>
        <w:t>Up at County Hall it was great to see the motion stating that Cornwall Council backs a Cornwall only devolution deal and saying a big fat NO to a combined Devon and Cornwall Mayor was passed by a veritable cross-party landslide.</w:t>
      </w:r>
    </w:p>
    <w:p w14:paraId="243DF461" w14:textId="77777777" w:rsidR="00EA7781" w:rsidRDefault="00EA7781" w:rsidP="00EA7781">
      <w:r>
        <w:t>A positive and encouraging debate too, which it was good to participate in.</w:t>
      </w:r>
    </w:p>
    <w:p w14:paraId="09F945C2" w14:textId="77D503DA" w:rsidR="00EA7781" w:rsidRDefault="00EA7781" w:rsidP="00EA7781">
      <w:r>
        <w:t xml:space="preserve">Onwards and upwards, Kernow </w:t>
      </w:r>
      <w:proofErr w:type="spellStart"/>
      <w:r>
        <w:t>bys</w:t>
      </w:r>
      <w:proofErr w:type="spellEnd"/>
      <w:r>
        <w:t xml:space="preserve"> </w:t>
      </w:r>
      <w:proofErr w:type="spellStart"/>
      <w:r>
        <w:t>Vyken</w:t>
      </w:r>
      <w:proofErr w:type="spellEnd"/>
      <w:r>
        <w:t>!</w:t>
      </w:r>
    </w:p>
    <w:p w14:paraId="40B525A2" w14:textId="7A7B87A3" w:rsidR="002E1DD0" w:rsidRDefault="00B77529" w:rsidP="002E1DD0">
      <w:r>
        <w:t>Finally, t</w:t>
      </w:r>
      <w:r w:rsidR="002E1DD0">
        <w:t xml:space="preserve">he latest and last round of Shared Prosperity Funding has now launched, with applications being open until the end of February. I have already contacted organisations who have previously expressed an interest and am happy to support and signpost anyone else who wants to come forward, bearing in mind the tight timescales. </w:t>
      </w:r>
    </w:p>
    <w:p w14:paraId="00718375" w14:textId="77777777" w:rsidR="002E1DD0" w:rsidRDefault="002E1DD0" w:rsidP="002E1DD0">
      <w:r w:rsidRPr="00960079">
        <w:t>As ever, should people need to speak to me about any issues, please contact me on 07885 277670 or at cllr.james.mustoe@cornwall.gov.uk and I will do my best to help.</w:t>
      </w:r>
    </w:p>
    <w:p w14:paraId="5BBF4460" w14:textId="77777777" w:rsidR="002E1DD0" w:rsidRDefault="002E1DD0"/>
    <w:sectPr w:rsidR="002E1DD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47C45" w14:textId="77777777" w:rsidR="002E1DD0" w:rsidRDefault="002E1DD0" w:rsidP="002E1DD0">
      <w:pPr>
        <w:spacing w:after="0" w:line="240" w:lineRule="auto"/>
      </w:pPr>
      <w:r>
        <w:separator/>
      </w:r>
    </w:p>
  </w:endnote>
  <w:endnote w:type="continuationSeparator" w:id="0">
    <w:p w14:paraId="34AC9E66" w14:textId="77777777" w:rsidR="002E1DD0" w:rsidRDefault="002E1DD0" w:rsidP="002E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1136" w14:textId="77777777" w:rsidR="002E1DD0" w:rsidRDefault="002E1D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F46D" w14:textId="77777777" w:rsidR="002E1DD0" w:rsidRDefault="002E1D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C931" w14:textId="77777777" w:rsidR="002E1DD0" w:rsidRDefault="002E1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762FA" w14:textId="77777777" w:rsidR="002E1DD0" w:rsidRDefault="002E1DD0" w:rsidP="002E1DD0">
      <w:pPr>
        <w:spacing w:after="0" w:line="240" w:lineRule="auto"/>
      </w:pPr>
      <w:r>
        <w:separator/>
      </w:r>
    </w:p>
  </w:footnote>
  <w:footnote w:type="continuationSeparator" w:id="0">
    <w:p w14:paraId="503D3614" w14:textId="77777777" w:rsidR="002E1DD0" w:rsidRDefault="002E1DD0" w:rsidP="002E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C2D8" w14:textId="77777777" w:rsidR="002E1DD0" w:rsidRDefault="002E1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63CA5" w14:textId="2D606CE5" w:rsidR="002E1DD0" w:rsidRDefault="002E1DD0">
    <w:pPr>
      <w:pStyle w:val="Header"/>
    </w:pPr>
    <w:r>
      <w:rPr>
        <w:noProof/>
      </w:rPr>
      <mc:AlternateContent>
        <mc:Choice Requires="wps">
          <w:drawing>
            <wp:anchor distT="0" distB="0" distL="114300" distR="114300" simplePos="0" relativeHeight="251659264" behindDoc="0" locked="0" layoutInCell="0" allowOverlap="1" wp14:anchorId="673E56D8" wp14:editId="213AD294">
              <wp:simplePos x="0" y="0"/>
              <wp:positionH relativeFrom="page">
                <wp:posOffset>0</wp:posOffset>
              </wp:positionH>
              <wp:positionV relativeFrom="page">
                <wp:posOffset>190500</wp:posOffset>
              </wp:positionV>
              <wp:extent cx="7560310" cy="273050"/>
              <wp:effectExtent l="0" t="0" r="0" b="12700"/>
              <wp:wrapNone/>
              <wp:docPr id="1" name="MSIPCMe0a040919c3c11d2da49e446" descr="{&quot;HashCode&quot;:-10585643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4EC87" w14:textId="4FF94E39" w:rsidR="002E1DD0" w:rsidRPr="002E1DD0" w:rsidRDefault="002E1DD0" w:rsidP="002E1DD0">
                          <w:pPr>
                            <w:spacing w:after="0"/>
                            <w:jc w:val="right"/>
                            <w:rPr>
                              <w:rFonts w:ascii="Calibri" w:hAnsi="Calibri" w:cs="Calibri"/>
                              <w:color w:val="317100"/>
                              <w:sz w:val="20"/>
                            </w:rPr>
                          </w:pPr>
                          <w:r w:rsidRPr="002E1DD0">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73E56D8" id="_x0000_t202" coordsize="21600,21600" o:spt="202" path="m,l,21600r21600,l21600,xe">
              <v:stroke joinstyle="miter"/>
              <v:path gradientshapeok="t" o:connecttype="rect"/>
            </v:shapetype>
            <v:shape id="MSIPCMe0a040919c3c11d2da49e446" o:spid="_x0000_s1026" type="#_x0000_t202" alt="{&quot;HashCode&quot;:-10585643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1304EC87" w14:textId="4FF94E39" w:rsidR="002E1DD0" w:rsidRPr="002E1DD0" w:rsidRDefault="002E1DD0" w:rsidP="002E1DD0">
                    <w:pPr>
                      <w:spacing w:after="0"/>
                      <w:jc w:val="right"/>
                      <w:rPr>
                        <w:rFonts w:ascii="Calibri" w:hAnsi="Calibri" w:cs="Calibri"/>
                        <w:color w:val="317100"/>
                        <w:sz w:val="20"/>
                      </w:rPr>
                    </w:pPr>
                    <w:r w:rsidRPr="002E1DD0">
                      <w:rPr>
                        <w:rFonts w:ascii="Calibri" w:hAnsi="Calibri" w:cs="Calibri"/>
                        <w:color w:val="317100"/>
                        <w:sz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5E627" w14:textId="77777777" w:rsidR="002E1DD0" w:rsidRDefault="002E1D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D0"/>
    <w:rsid w:val="001E26B5"/>
    <w:rsid w:val="002D1EAB"/>
    <w:rsid w:val="002E1DD0"/>
    <w:rsid w:val="002F73BF"/>
    <w:rsid w:val="00494C40"/>
    <w:rsid w:val="005554BE"/>
    <w:rsid w:val="006F2501"/>
    <w:rsid w:val="008B02F3"/>
    <w:rsid w:val="00B60424"/>
    <w:rsid w:val="00B77529"/>
    <w:rsid w:val="00C2768E"/>
    <w:rsid w:val="00EA7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776E"/>
  <w15:chartTrackingRefBased/>
  <w15:docId w15:val="{57F96956-B294-457F-919F-04D559FA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DD0"/>
  </w:style>
  <w:style w:type="paragraph" w:styleId="Footer">
    <w:name w:val="footer"/>
    <w:basedOn w:val="Normal"/>
    <w:link w:val="FooterChar"/>
    <w:uiPriority w:val="99"/>
    <w:unhideWhenUsed/>
    <w:rsid w:val="002E1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3548</Characters>
  <Application>Microsoft Office Word</Application>
  <DocSecurity>4</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James Mustoe</dc:creator>
  <cp:keywords/>
  <dc:description/>
  <cp:lastModifiedBy>Parish Clerk</cp:lastModifiedBy>
  <cp:revision>2</cp:revision>
  <dcterms:created xsi:type="dcterms:W3CDTF">2025-02-20T11:21:00Z</dcterms:created>
  <dcterms:modified xsi:type="dcterms:W3CDTF">2025-02-20T11:21:00Z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2025-02-13T10:52:42Z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f86ce2e3-b281-41bf-b688-6a5420d9f2d0</vt:lpwstr>
  </property>
  <property fmtid="{D5CDD505-2E9C-101B-9397-08002B2CF9AE}" pid="8" name="MSIP_Label_bee4c20f-5817-432f-84ac-80a373257ed1_ContentBits">
    <vt:lpwstr>1</vt:lpwstr>
  </property>
</Properties>
</file>