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rsidP="00D27EFC">
      <w:pP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09B76D3C" w:rsidR="008709D3" w:rsidRDefault="008709D3" w:rsidP="00D27EFC">
      <w:pPr>
        <w:jc w:val="center"/>
        <w:rPr>
          <w:sz w:val="20"/>
        </w:rPr>
      </w:pPr>
      <w:r>
        <w:rPr>
          <w:sz w:val="20"/>
        </w:rPr>
        <w:t xml:space="preserve">On </w:t>
      </w:r>
      <w:r w:rsidR="00144BAF">
        <w:rPr>
          <w:sz w:val="20"/>
        </w:rPr>
        <w:t xml:space="preserve">Friday </w:t>
      </w:r>
      <w:r w:rsidR="00F5587B">
        <w:rPr>
          <w:sz w:val="20"/>
        </w:rPr>
        <w:t>19 July</w:t>
      </w:r>
      <w:r w:rsidR="00056E49">
        <w:rPr>
          <w:sz w:val="20"/>
        </w:rPr>
        <w:t xml:space="preserve">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715B591B" w14:textId="77777777" w:rsidR="00DE5C9F" w:rsidRDefault="0018123E" w:rsidP="00384C9A">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00056E49">
        <w:rPr>
          <w:sz w:val="20"/>
        </w:rPr>
        <w:t xml:space="preserve">M Roberts, (Chairman), </w:t>
      </w:r>
      <w:r w:rsidRPr="001A34CF">
        <w:rPr>
          <w:sz w:val="20"/>
        </w:rPr>
        <w:t xml:space="preserve">M </w:t>
      </w:r>
      <w:r w:rsidR="005C09FB">
        <w:rPr>
          <w:sz w:val="20"/>
        </w:rPr>
        <w:t xml:space="preserve">Facey </w:t>
      </w:r>
      <w:r w:rsidRPr="001A34CF">
        <w:rPr>
          <w:sz w:val="20"/>
        </w:rPr>
        <w:t>(</w:t>
      </w:r>
      <w:r w:rsidR="005C09FB">
        <w:rPr>
          <w:sz w:val="20"/>
        </w:rPr>
        <w:t>Vice-</w:t>
      </w:r>
      <w:r w:rsidRPr="001A34CF">
        <w:rPr>
          <w:sz w:val="20"/>
        </w:rPr>
        <w:t>Chairman),</w:t>
      </w:r>
      <w:r w:rsidR="00F91E6B">
        <w:rPr>
          <w:sz w:val="20"/>
        </w:rPr>
        <w:t xml:space="preserve"> </w:t>
      </w:r>
      <w:r w:rsidR="004E7C00">
        <w:rPr>
          <w:sz w:val="20"/>
        </w:rPr>
        <w:t xml:space="preserve">G Barham, </w:t>
      </w:r>
      <w:r w:rsidR="002A1911">
        <w:rPr>
          <w:sz w:val="20"/>
        </w:rPr>
        <w:t xml:space="preserve">L Burdett, </w:t>
      </w:r>
      <w:r w:rsidR="004E7C00">
        <w:rPr>
          <w:sz w:val="20"/>
        </w:rPr>
        <w:t xml:space="preserve">J Gann, J Morgan, </w:t>
      </w:r>
    </w:p>
    <w:p w14:paraId="1CB5C0A9" w14:textId="58764F2D" w:rsidR="008B5437" w:rsidRDefault="00DE5C9F" w:rsidP="00384C9A">
      <w:pPr>
        <w:ind w:left="1440" w:hanging="1440"/>
        <w:rPr>
          <w:sz w:val="20"/>
        </w:rPr>
      </w:pPr>
      <w:r>
        <w:rPr>
          <w:sz w:val="20"/>
        </w:rPr>
        <w:tab/>
      </w:r>
      <w:r w:rsidR="004E7C00">
        <w:rPr>
          <w:sz w:val="20"/>
        </w:rPr>
        <w:t xml:space="preserve">K Prynn, </w:t>
      </w:r>
      <w:r w:rsidR="0073285F">
        <w:rPr>
          <w:sz w:val="20"/>
        </w:rPr>
        <w:t xml:space="preserve">G Shephard, </w:t>
      </w:r>
      <w:r w:rsidR="00F10F57">
        <w:rPr>
          <w:sz w:val="20"/>
        </w:rPr>
        <w:t>J Whatty</w:t>
      </w:r>
      <w:r>
        <w:rPr>
          <w:sz w:val="20"/>
        </w:rPr>
        <w:t>.</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20480BA3" w:rsidR="00CC51F9" w:rsidRDefault="0018123E" w:rsidP="001D3142">
      <w:pPr>
        <w:pBdr>
          <w:bottom w:val="single" w:sz="20" w:space="1" w:color="000000"/>
        </w:pBdr>
        <w:rPr>
          <w:sz w:val="20"/>
        </w:rPr>
      </w:pPr>
      <w:r w:rsidRPr="007F6FD9">
        <w:rPr>
          <w:sz w:val="20"/>
        </w:rPr>
        <w:t>In Attendance</w:t>
      </w:r>
      <w:r w:rsidRPr="007F6FD9">
        <w:rPr>
          <w:sz w:val="20"/>
        </w:rPr>
        <w:tab/>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CE6CC8">
        <w:rPr>
          <w:sz w:val="20"/>
        </w:rPr>
        <w:t xml:space="preserve">, </w:t>
      </w:r>
      <w:r w:rsidR="001D4CB2">
        <w:rPr>
          <w:sz w:val="20"/>
        </w:rPr>
        <w:t>7</w:t>
      </w:r>
      <w:r w:rsidR="00B025D2">
        <w:rPr>
          <w:sz w:val="20"/>
        </w:rPr>
        <w:t xml:space="preserve"> members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5E51F06A" w14:textId="6CA0E5D1" w:rsidR="00B3014E" w:rsidRDefault="00A86D7D" w:rsidP="00B3014E">
      <w:pPr>
        <w:rPr>
          <w:sz w:val="20"/>
        </w:rPr>
      </w:pPr>
      <w:r>
        <w:rPr>
          <w:sz w:val="20"/>
        </w:rPr>
        <w:t>1.</w:t>
      </w:r>
      <w:r>
        <w:rPr>
          <w:sz w:val="20"/>
        </w:rPr>
        <w:tab/>
      </w:r>
      <w:r w:rsidR="00B3014E">
        <w:rPr>
          <w:sz w:val="20"/>
        </w:rPr>
        <w:t>Apologies for absence had been received from Cllrs. Simpson</w:t>
      </w:r>
      <w:r w:rsidR="00B3014E">
        <w:rPr>
          <w:sz w:val="20"/>
        </w:rPr>
        <w:t>, Williams, Brown</w:t>
      </w:r>
      <w:r w:rsidR="00B3014E">
        <w:rPr>
          <w:sz w:val="20"/>
        </w:rPr>
        <w:t xml:space="preserve"> and Mustoe (Ward Member). </w:t>
      </w:r>
    </w:p>
    <w:p w14:paraId="2E5E0C2A" w14:textId="08810839" w:rsidR="00A86D7D" w:rsidRPr="00B23BB4" w:rsidRDefault="00A86D7D" w:rsidP="00A86D7D">
      <w:pPr>
        <w:rPr>
          <w:b/>
          <w:bCs/>
          <w:color w:val="FF0000"/>
          <w:sz w:val="20"/>
        </w:rPr>
      </w:pPr>
    </w:p>
    <w:p w14:paraId="6905781A" w14:textId="1B97CF54" w:rsidR="00A86D7D" w:rsidRDefault="00A86D7D" w:rsidP="00A86D7D">
      <w:pPr>
        <w:rPr>
          <w:sz w:val="20"/>
        </w:rPr>
      </w:pPr>
      <w:r>
        <w:rPr>
          <w:sz w:val="20"/>
        </w:rPr>
        <w:t>2.</w:t>
      </w:r>
      <w:r>
        <w:rPr>
          <w:sz w:val="20"/>
        </w:rPr>
        <w:tab/>
      </w:r>
      <w:r w:rsidR="00C91F21">
        <w:rPr>
          <w:sz w:val="20"/>
        </w:rPr>
        <w:t>Cllr. Prynn declared an interest in agenda item 4d (</w:t>
      </w:r>
      <w:r w:rsidR="006428D4">
        <w:rPr>
          <w:sz w:val="20"/>
        </w:rPr>
        <w:t>PA24/03611).</w:t>
      </w:r>
    </w:p>
    <w:p w14:paraId="11DD7D47" w14:textId="77777777" w:rsidR="00A86D7D" w:rsidRDefault="00A86D7D" w:rsidP="00A86D7D">
      <w:pPr>
        <w:rPr>
          <w:sz w:val="20"/>
        </w:rPr>
      </w:pPr>
    </w:p>
    <w:p w14:paraId="791BBB9F" w14:textId="77777777" w:rsidR="00A86D7D" w:rsidRDefault="00A86D7D" w:rsidP="00A86D7D">
      <w:pPr>
        <w:rPr>
          <w:sz w:val="20"/>
        </w:rPr>
      </w:pPr>
      <w:r>
        <w:rPr>
          <w:sz w:val="20"/>
        </w:rPr>
        <w:t>3.</w:t>
      </w:r>
      <w:r>
        <w:rPr>
          <w:sz w:val="20"/>
        </w:rPr>
        <w:tab/>
        <w:t xml:space="preserve">Public participation. </w:t>
      </w:r>
    </w:p>
    <w:p w14:paraId="5BCED1D1" w14:textId="40CBA586" w:rsidR="003B3AED" w:rsidRDefault="003B3AED" w:rsidP="00A86D7D">
      <w:pPr>
        <w:rPr>
          <w:sz w:val="20"/>
        </w:rPr>
      </w:pPr>
      <w:r>
        <w:rPr>
          <w:sz w:val="20"/>
        </w:rPr>
        <w:tab/>
        <w:t>Mark Datson (architect and planning agent) spoke on agenda item 4d</w:t>
      </w:r>
      <w:r w:rsidR="00123247">
        <w:rPr>
          <w:sz w:val="20"/>
        </w:rPr>
        <w:t xml:space="preserve"> (PA24/03611).  Cllr. Prynn withdrew, having </w:t>
      </w:r>
      <w:r w:rsidR="00054FE6">
        <w:rPr>
          <w:sz w:val="20"/>
        </w:rPr>
        <w:tab/>
      </w:r>
      <w:r w:rsidR="00123247">
        <w:rPr>
          <w:sz w:val="20"/>
        </w:rPr>
        <w:t xml:space="preserve">declared an interest.  </w:t>
      </w:r>
      <w:r w:rsidR="00B33E83">
        <w:rPr>
          <w:sz w:val="20"/>
        </w:rPr>
        <w:t xml:space="preserve">Mr Datson </w:t>
      </w:r>
      <w:r w:rsidR="005C4BE3">
        <w:rPr>
          <w:sz w:val="20"/>
        </w:rPr>
        <w:t xml:space="preserve">referred to the </w:t>
      </w:r>
      <w:r w:rsidR="00827852">
        <w:rPr>
          <w:sz w:val="20"/>
        </w:rPr>
        <w:t>explanation</w:t>
      </w:r>
      <w:r w:rsidR="005C4BE3">
        <w:rPr>
          <w:sz w:val="20"/>
        </w:rPr>
        <w:t xml:space="preserve"> from the </w:t>
      </w:r>
      <w:r w:rsidR="00827852">
        <w:rPr>
          <w:sz w:val="20"/>
        </w:rPr>
        <w:t xml:space="preserve">Local Planning Authority (LPA) that </w:t>
      </w:r>
      <w:r w:rsidR="00290EAF">
        <w:rPr>
          <w:sz w:val="20"/>
        </w:rPr>
        <w:t xml:space="preserve">Policy </w:t>
      </w:r>
      <w:r w:rsidR="00054FE6">
        <w:rPr>
          <w:sz w:val="20"/>
        </w:rPr>
        <w:tab/>
      </w:r>
      <w:r w:rsidR="00290EAF">
        <w:rPr>
          <w:sz w:val="20"/>
        </w:rPr>
        <w:t xml:space="preserve">AL1 of </w:t>
      </w:r>
      <w:r w:rsidR="00F509F7">
        <w:rPr>
          <w:sz w:val="20"/>
        </w:rPr>
        <w:t>t</w:t>
      </w:r>
      <w:r w:rsidR="00290EAF">
        <w:rPr>
          <w:sz w:val="20"/>
        </w:rPr>
        <w:t xml:space="preserve">he </w:t>
      </w:r>
      <w:r w:rsidR="00F509F7">
        <w:rPr>
          <w:sz w:val="20"/>
        </w:rPr>
        <w:t>Climate Emergency Development Plan was not applicable to this application</w:t>
      </w:r>
      <w:r w:rsidR="00054FE6">
        <w:rPr>
          <w:sz w:val="20"/>
        </w:rPr>
        <w:t>, but that Policy</w:t>
      </w:r>
      <w:r w:rsidR="00D42E84">
        <w:rPr>
          <w:sz w:val="20"/>
        </w:rPr>
        <w:t xml:space="preserve"> </w:t>
      </w:r>
      <w:r w:rsidR="00D42E84" w:rsidRPr="00D42E84">
        <w:rPr>
          <w:sz w:val="20"/>
        </w:rPr>
        <w:t xml:space="preserve">SEC1 for </w:t>
      </w:r>
      <w:r w:rsidR="00054FE6">
        <w:rPr>
          <w:sz w:val="20"/>
        </w:rPr>
        <w:tab/>
      </w:r>
      <w:r w:rsidR="00D42E84" w:rsidRPr="00D42E84">
        <w:rPr>
          <w:sz w:val="20"/>
        </w:rPr>
        <w:t>sustainable energy and construction</w:t>
      </w:r>
      <w:r w:rsidR="00054FE6">
        <w:rPr>
          <w:sz w:val="20"/>
        </w:rPr>
        <w:t xml:space="preserve"> was applicable and did not </w:t>
      </w:r>
      <w:r w:rsidR="009A7E65">
        <w:rPr>
          <w:sz w:val="20"/>
        </w:rPr>
        <w:t>recognise</w:t>
      </w:r>
      <w:r w:rsidR="00054FE6">
        <w:rPr>
          <w:sz w:val="20"/>
        </w:rPr>
        <w:t xml:space="preserve"> </w:t>
      </w:r>
      <w:r w:rsidR="004C5676">
        <w:rPr>
          <w:sz w:val="20"/>
        </w:rPr>
        <w:t>t</w:t>
      </w:r>
      <w:r w:rsidR="00054FE6">
        <w:rPr>
          <w:sz w:val="20"/>
        </w:rPr>
        <w:t xml:space="preserve">he climate impact of demolition and </w:t>
      </w:r>
      <w:r w:rsidR="009A7E65">
        <w:rPr>
          <w:sz w:val="20"/>
        </w:rPr>
        <w:tab/>
      </w:r>
      <w:r w:rsidR="00054FE6">
        <w:rPr>
          <w:sz w:val="20"/>
        </w:rPr>
        <w:t>rebuild.</w:t>
      </w:r>
    </w:p>
    <w:p w14:paraId="266FAB27" w14:textId="4AB3A01C" w:rsidR="004C5676" w:rsidRDefault="004C5676" w:rsidP="00A86D7D">
      <w:pPr>
        <w:rPr>
          <w:sz w:val="20"/>
        </w:rPr>
      </w:pPr>
      <w:r>
        <w:rPr>
          <w:sz w:val="20"/>
        </w:rPr>
        <w:tab/>
      </w:r>
      <w:r w:rsidR="003C0730">
        <w:rPr>
          <w:sz w:val="20"/>
        </w:rPr>
        <w:t>Aidan Dowling spoke on agenda item 4a (</w:t>
      </w:r>
      <w:r w:rsidR="00DF5F26">
        <w:rPr>
          <w:sz w:val="20"/>
        </w:rPr>
        <w:t>PA24/02744) and explained the amendments to the submitted plans.</w:t>
      </w:r>
      <w:r w:rsidR="00115CD7">
        <w:rPr>
          <w:sz w:val="20"/>
        </w:rPr>
        <w:t xml:space="preserve">  It was </w:t>
      </w:r>
      <w:r w:rsidR="00CF3AF2">
        <w:rPr>
          <w:sz w:val="20"/>
        </w:rPr>
        <w:tab/>
      </w:r>
      <w:r w:rsidR="00115CD7">
        <w:rPr>
          <w:sz w:val="20"/>
        </w:rPr>
        <w:t>noted that the neighbours had withdrawn their previous objections.</w:t>
      </w:r>
      <w:r w:rsidR="00CF3AF2">
        <w:rPr>
          <w:sz w:val="20"/>
        </w:rPr>
        <w:t xml:space="preserve">  He apologised for the comments submitted to the </w:t>
      </w:r>
      <w:r w:rsidR="00CF3AF2">
        <w:rPr>
          <w:sz w:val="20"/>
        </w:rPr>
        <w:tab/>
        <w:t xml:space="preserve">planning system by his father and would arrange for </w:t>
      </w:r>
      <w:r w:rsidR="00171D5E">
        <w:rPr>
          <w:sz w:val="20"/>
        </w:rPr>
        <w:t>t</w:t>
      </w:r>
      <w:r w:rsidR="00CF3AF2">
        <w:rPr>
          <w:sz w:val="20"/>
        </w:rPr>
        <w:t>hem to be withdrawn.</w:t>
      </w:r>
    </w:p>
    <w:p w14:paraId="37F9B0C2" w14:textId="77777777" w:rsidR="00A86D7D" w:rsidRDefault="00A86D7D" w:rsidP="00A86D7D">
      <w:pPr>
        <w:rPr>
          <w:sz w:val="20"/>
        </w:rPr>
      </w:pPr>
    </w:p>
    <w:p w14:paraId="00FECED5" w14:textId="77777777" w:rsidR="00A86D7D" w:rsidRDefault="00A86D7D" w:rsidP="00A86D7D">
      <w:pPr>
        <w:rPr>
          <w:sz w:val="20"/>
          <w:szCs w:val="20"/>
        </w:rPr>
      </w:pPr>
      <w:r>
        <w:rPr>
          <w:sz w:val="20"/>
          <w:szCs w:val="20"/>
        </w:rPr>
        <w:t>4</w:t>
      </w:r>
      <w:r w:rsidRPr="006F19A6">
        <w:rPr>
          <w:sz w:val="20"/>
          <w:szCs w:val="20"/>
        </w:rPr>
        <w:t>.</w:t>
      </w:r>
      <w:r w:rsidRPr="006F19A6">
        <w:rPr>
          <w:sz w:val="20"/>
          <w:szCs w:val="20"/>
        </w:rPr>
        <w:tab/>
        <w:t>Planning</w:t>
      </w:r>
      <w:r>
        <w:rPr>
          <w:sz w:val="20"/>
          <w:szCs w:val="20"/>
        </w:rPr>
        <w:t xml:space="preserve"> applications.</w:t>
      </w:r>
    </w:p>
    <w:p w14:paraId="4A517860" w14:textId="77777777" w:rsidR="00A86D7D" w:rsidRDefault="00A86D7D" w:rsidP="00A86D7D">
      <w:pPr>
        <w:rPr>
          <w:sz w:val="20"/>
          <w:szCs w:val="20"/>
        </w:rPr>
      </w:pPr>
    </w:p>
    <w:p w14:paraId="3283E128" w14:textId="77777777" w:rsidR="00A86D7D" w:rsidRDefault="00A86D7D" w:rsidP="00A86D7D">
      <w:pPr>
        <w:ind w:left="720" w:hanging="720"/>
        <w:rPr>
          <w:sz w:val="20"/>
          <w:szCs w:val="20"/>
        </w:rPr>
      </w:pPr>
      <w:r>
        <w:rPr>
          <w:sz w:val="20"/>
          <w:szCs w:val="20"/>
        </w:rPr>
        <w:t>4a.</w:t>
      </w:r>
      <w:r>
        <w:rPr>
          <w:sz w:val="20"/>
          <w:szCs w:val="20"/>
        </w:rPr>
        <w:tab/>
      </w:r>
      <w:r w:rsidRPr="004B4249">
        <w:rPr>
          <w:sz w:val="20"/>
          <w:szCs w:val="20"/>
        </w:rPr>
        <w:t>PA24/02744 : To replace existing box bay window at the front of the property to include a balcony over, rear single storey extension to incorporate existing outdoor toilet into main house (amended plans).  3 Battery Terrace Mevagissey St Austell Cornwall PL26 6QS</w:t>
      </w:r>
    </w:p>
    <w:p w14:paraId="1C771D88" w14:textId="715E96D6" w:rsidR="00171D5E" w:rsidRDefault="00171D5E" w:rsidP="00A86D7D">
      <w:pPr>
        <w:ind w:left="720" w:hanging="720"/>
        <w:rPr>
          <w:sz w:val="20"/>
          <w:szCs w:val="20"/>
        </w:rPr>
      </w:pPr>
      <w:r>
        <w:rPr>
          <w:sz w:val="20"/>
          <w:szCs w:val="20"/>
        </w:rPr>
        <w:tab/>
        <w:t xml:space="preserve">Proposed by Cllr. </w:t>
      </w:r>
      <w:r w:rsidR="000704FA">
        <w:rPr>
          <w:sz w:val="20"/>
          <w:szCs w:val="20"/>
        </w:rPr>
        <w:t xml:space="preserve">Facey, Seconded by Cllr. Barham that the </w:t>
      </w:r>
      <w:r w:rsidR="005275BE">
        <w:rPr>
          <w:sz w:val="20"/>
          <w:szCs w:val="20"/>
        </w:rPr>
        <w:t>Council now makes no objection.</w:t>
      </w:r>
      <w:r w:rsidR="000F1F1B">
        <w:rPr>
          <w:sz w:val="20"/>
          <w:szCs w:val="20"/>
        </w:rPr>
        <w:tab/>
      </w:r>
      <w:r w:rsidR="000F1F1B">
        <w:rPr>
          <w:sz w:val="20"/>
          <w:szCs w:val="20"/>
        </w:rPr>
        <w:tab/>
        <w:t>Carried.</w:t>
      </w:r>
    </w:p>
    <w:p w14:paraId="1376124A" w14:textId="77777777" w:rsidR="00A86D7D" w:rsidRDefault="00A86D7D" w:rsidP="00A86D7D">
      <w:pPr>
        <w:ind w:left="720" w:hanging="720"/>
        <w:rPr>
          <w:sz w:val="20"/>
          <w:szCs w:val="20"/>
        </w:rPr>
      </w:pPr>
    </w:p>
    <w:p w14:paraId="33A84F31" w14:textId="77777777" w:rsidR="00A86D7D" w:rsidRDefault="00A86D7D" w:rsidP="00A86D7D">
      <w:pPr>
        <w:ind w:left="720" w:hanging="720"/>
        <w:rPr>
          <w:sz w:val="20"/>
          <w:szCs w:val="20"/>
        </w:rPr>
      </w:pPr>
      <w:r>
        <w:rPr>
          <w:sz w:val="20"/>
          <w:szCs w:val="20"/>
        </w:rPr>
        <w:t>4b.</w:t>
      </w:r>
      <w:r>
        <w:rPr>
          <w:sz w:val="20"/>
          <w:szCs w:val="20"/>
        </w:rPr>
        <w:tab/>
      </w:r>
      <w:r w:rsidRPr="00562465">
        <w:rPr>
          <w:sz w:val="20"/>
          <w:szCs w:val="20"/>
        </w:rPr>
        <w:t>PA24/04555 : New Conservatory, kitchen extension &amp; plant room, internal alterations, extended decking, bike store, landscaping &amp; new pv panels. Correct site boundary to be re-instated with new staircase to footpath.  10 Polkirt Heights Mevagissey St Austell Cornwall PL26 6TT</w:t>
      </w:r>
    </w:p>
    <w:p w14:paraId="5A33CF27" w14:textId="60899456" w:rsidR="00EA468C" w:rsidRDefault="00EA468C" w:rsidP="00A86D7D">
      <w:pPr>
        <w:ind w:left="720" w:hanging="720"/>
        <w:rPr>
          <w:sz w:val="20"/>
          <w:szCs w:val="20"/>
        </w:rPr>
      </w:pPr>
      <w:r>
        <w:rPr>
          <w:sz w:val="20"/>
          <w:szCs w:val="20"/>
        </w:rPr>
        <w:tab/>
      </w:r>
      <w:r w:rsidR="00E548D8">
        <w:rPr>
          <w:sz w:val="20"/>
          <w:szCs w:val="20"/>
        </w:rPr>
        <w:t xml:space="preserve">Proposed by Cllr. </w:t>
      </w:r>
      <w:r w:rsidR="00B46BED">
        <w:rPr>
          <w:sz w:val="20"/>
          <w:szCs w:val="20"/>
        </w:rPr>
        <w:t xml:space="preserve">Gann, Seconded by Cllr. Prynn that the Council </w:t>
      </w:r>
      <w:r w:rsidR="00B46BED" w:rsidRPr="00B46BED">
        <w:rPr>
          <w:sz w:val="20"/>
          <w:szCs w:val="20"/>
        </w:rPr>
        <w:t>objects to this overdevelopment of the site which would have a harmful impact on the Conservation Area and the harbour setting, and would result in the loss of trees.</w:t>
      </w:r>
    </w:p>
    <w:p w14:paraId="2447066E" w14:textId="17C867C7" w:rsidR="00CF26CE" w:rsidRDefault="00CF26CE" w:rsidP="00A86D7D">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7D1D95A1" w14:textId="77777777" w:rsidR="00A86D7D" w:rsidRDefault="00A86D7D" w:rsidP="00A86D7D">
      <w:pPr>
        <w:ind w:left="720" w:hanging="720"/>
        <w:rPr>
          <w:sz w:val="20"/>
          <w:szCs w:val="20"/>
        </w:rPr>
      </w:pPr>
    </w:p>
    <w:p w14:paraId="73023A92" w14:textId="77777777" w:rsidR="00A86D7D" w:rsidRDefault="00A86D7D" w:rsidP="00A86D7D">
      <w:pPr>
        <w:ind w:left="720" w:hanging="720"/>
        <w:rPr>
          <w:sz w:val="20"/>
          <w:szCs w:val="20"/>
        </w:rPr>
      </w:pPr>
      <w:r>
        <w:rPr>
          <w:sz w:val="20"/>
          <w:szCs w:val="20"/>
        </w:rPr>
        <w:t>4c.</w:t>
      </w:r>
      <w:r>
        <w:rPr>
          <w:sz w:val="20"/>
          <w:szCs w:val="20"/>
        </w:rPr>
        <w:tab/>
      </w:r>
      <w:r w:rsidRPr="003441A1">
        <w:rPr>
          <w:sz w:val="20"/>
          <w:szCs w:val="20"/>
        </w:rPr>
        <w:t>PA24/04826</w:t>
      </w:r>
      <w:r>
        <w:rPr>
          <w:sz w:val="20"/>
          <w:szCs w:val="20"/>
        </w:rPr>
        <w:t xml:space="preserve"> (and PA24/04827 for Listed Building Consent)</w:t>
      </w:r>
      <w:r w:rsidRPr="003441A1">
        <w:rPr>
          <w:sz w:val="20"/>
          <w:szCs w:val="20"/>
        </w:rPr>
        <w:t xml:space="preserve"> : Proposed amendment to rear bathroom roof to a pitched roof addition, with new rear window to bathroom on SW Elevation. New windows replacing old, rotting windows throughout, blocked up window on NE Elevation opened up and replaced with window, internal reconfigurations including partial studwalls removal, new alu-frame garden room area, replacing old and delapidated garden room frame, internal improvements to stop building falling into further disrepair, vaulted ceilings to roof. 35 Polkirt Hill Mevagissey St Austell Cornwall PL26 6UR</w:t>
      </w:r>
    </w:p>
    <w:p w14:paraId="62529348" w14:textId="514A087B" w:rsidR="007733A4" w:rsidRDefault="007733A4" w:rsidP="00A86D7D">
      <w:pPr>
        <w:ind w:left="720" w:hanging="720"/>
        <w:rPr>
          <w:sz w:val="20"/>
          <w:szCs w:val="20"/>
        </w:rPr>
      </w:pPr>
      <w:r>
        <w:rPr>
          <w:sz w:val="20"/>
          <w:szCs w:val="20"/>
        </w:rPr>
        <w:tab/>
        <w:t xml:space="preserve">Proposed by Cllr. </w:t>
      </w:r>
      <w:r w:rsidR="00C841AC">
        <w:rPr>
          <w:sz w:val="20"/>
          <w:szCs w:val="20"/>
        </w:rPr>
        <w:t xml:space="preserve">Barham, Seconded by Cllr. Gann that the Council </w:t>
      </w:r>
      <w:r w:rsidR="00C841AC" w:rsidRPr="00C841AC">
        <w:rPr>
          <w:sz w:val="20"/>
          <w:szCs w:val="20"/>
        </w:rPr>
        <w:t xml:space="preserve">has no objection subject to the satisfaction of the Historic Environment </w:t>
      </w:r>
      <w:r w:rsidR="00C841AC">
        <w:rPr>
          <w:sz w:val="20"/>
          <w:szCs w:val="20"/>
        </w:rPr>
        <w:t>O</w:t>
      </w:r>
      <w:r w:rsidR="00C841AC" w:rsidRPr="00C841AC">
        <w:rPr>
          <w:sz w:val="20"/>
          <w:szCs w:val="20"/>
        </w:rPr>
        <w:t>fficer.</w:t>
      </w:r>
      <w:r w:rsidR="00C841AC">
        <w:rPr>
          <w:sz w:val="20"/>
          <w:szCs w:val="20"/>
        </w:rPr>
        <w:tab/>
      </w:r>
      <w:r w:rsidR="00C841AC">
        <w:rPr>
          <w:sz w:val="20"/>
          <w:szCs w:val="20"/>
        </w:rPr>
        <w:tab/>
      </w:r>
      <w:r w:rsidR="00C841AC">
        <w:rPr>
          <w:sz w:val="20"/>
          <w:szCs w:val="20"/>
        </w:rPr>
        <w:tab/>
      </w:r>
      <w:r w:rsidR="00C841AC">
        <w:rPr>
          <w:sz w:val="20"/>
          <w:szCs w:val="20"/>
        </w:rPr>
        <w:tab/>
      </w:r>
      <w:r w:rsidR="00C841AC">
        <w:rPr>
          <w:sz w:val="20"/>
          <w:szCs w:val="20"/>
        </w:rPr>
        <w:tab/>
      </w:r>
      <w:r w:rsidR="00C841AC">
        <w:rPr>
          <w:sz w:val="20"/>
          <w:szCs w:val="20"/>
        </w:rPr>
        <w:tab/>
      </w:r>
      <w:r w:rsidR="00C841AC">
        <w:rPr>
          <w:sz w:val="20"/>
          <w:szCs w:val="20"/>
        </w:rPr>
        <w:tab/>
      </w:r>
      <w:r w:rsidR="00C841AC">
        <w:rPr>
          <w:sz w:val="20"/>
          <w:szCs w:val="20"/>
        </w:rPr>
        <w:tab/>
      </w:r>
      <w:r w:rsidR="00C841AC">
        <w:rPr>
          <w:sz w:val="20"/>
          <w:szCs w:val="20"/>
        </w:rPr>
        <w:tab/>
        <w:t>Carried</w:t>
      </w:r>
    </w:p>
    <w:p w14:paraId="434DCB3A" w14:textId="77777777" w:rsidR="00A86D7D" w:rsidRDefault="00A86D7D" w:rsidP="00A86D7D">
      <w:pPr>
        <w:ind w:left="720" w:hanging="720"/>
        <w:rPr>
          <w:sz w:val="20"/>
          <w:szCs w:val="20"/>
        </w:rPr>
      </w:pPr>
    </w:p>
    <w:p w14:paraId="0EA18310" w14:textId="2EC0F2E9" w:rsidR="002706B5" w:rsidRDefault="00A86D7D" w:rsidP="00A86D7D">
      <w:pPr>
        <w:ind w:left="720" w:hanging="720"/>
        <w:rPr>
          <w:sz w:val="20"/>
          <w:szCs w:val="20"/>
        </w:rPr>
      </w:pPr>
      <w:r>
        <w:rPr>
          <w:sz w:val="20"/>
          <w:szCs w:val="20"/>
        </w:rPr>
        <w:t>4d.</w:t>
      </w:r>
      <w:r>
        <w:rPr>
          <w:sz w:val="20"/>
          <w:szCs w:val="20"/>
        </w:rPr>
        <w:tab/>
      </w:r>
      <w:r w:rsidRPr="00EC2F2A">
        <w:rPr>
          <w:sz w:val="20"/>
          <w:szCs w:val="20"/>
        </w:rPr>
        <w:t>PA24/03611 : Proposed replacement dwelling, garage and new vehicular access, and a change of use of land to residential (Use Class C3).  Roseverth Tregoney Hill Mevagissey St Austell Cornwall PL26 6RJ</w:t>
      </w:r>
      <w:r>
        <w:rPr>
          <w:sz w:val="20"/>
          <w:szCs w:val="20"/>
        </w:rPr>
        <w:t>.  To agree a response following the LPA’s ruling that Policy AL1 of the Climate Emergency Development Plan Document does not apply in this case.</w:t>
      </w:r>
      <w:r w:rsidR="002706B5">
        <w:rPr>
          <w:sz w:val="20"/>
          <w:szCs w:val="20"/>
        </w:rPr>
        <w:t xml:space="preserve">   Cllr. Prynn withdrew</w:t>
      </w:r>
      <w:r w:rsidR="003931DC">
        <w:rPr>
          <w:sz w:val="20"/>
          <w:szCs w:val="20"/>
        </w:rPr>
        <w:t>, h</w:t>
      </w:r>
      <w:r w:rsidR="002706B5">
        <w:rPr>
          <w:sz w:val="20"/>
          <w:szCs w:val="20"/>
        </w:rPr>
        <w:t>aving declared an interest.</w:t>
      </w:r>
    </w:p>
    <w:p w14:paraId="542BE482" w14:textId="62AB21D5" w:rsidR="00076E10" w:rsidRDefault="00076E10" w:rsidP="00A86D7D">
      <w:pPr>
        <w:ind w:left="720" w:hanging="720"/>
        <w:rPr>
          <w:sz w:val="20"/>
          <w:szCs w:val="20"/>
        </w:rPr>
      </w:pPr>
      <w:r>
        <w:rPr>
          <w:sz w:val="20"/>
          <w:szCs w:val="20"/>
        </w:rPr>
        <w:tab/>
        <w:t xml:space="preserve">Cllr. Gann </w:t>
      </w:r>
      <w:r w:rsidR="00831D5A">
        <w:rPr>
          <w:sz w:val="20"/>
          <w:szCs w:val="20"/>
        </w:rPr>
        <w:t>maintained</w:t>
      </w:r>
      <w:r w:rsidR="00294DA1">
        <w:rPr>
          <w:sz w:val="20"/>
          <w:szCs w:val="20"/>
        </w:rPr>
        <w:t xml:space="preserve"> t</w:t>
      </w:r>
      <w:r>
        <w:rPr>
          <w:sz w:val="20"/>
          <w:szCs w:val="20"/>
        </w:rPr>
        <w:t xml:space="preserve">hat </w:t>
      </w:r>
      <w:r w:rsidR="00831D5A">
        <w:rPr>
          <w:sz w:val="20"/>
          <w:szCs w:val="20"/>
        </w:rPr>
        <w:t xml:space="preserve">it had still not been demonstrated how the proposed works </w:t>
      </w:r>
      <w:r w:rsidR="00294DA1">
        <w:rPr>
          <w:sz w:val="20"/>
          <w:szCs w:val="20"/>
        </w:rPr>
        <w:t xml:space="preserve">complied with the Climate Emergency Development Plan.  Cllr. Shephard </w:t>
      </w:r>
      <w:r w:rsidR="00BD61DC">
        <w:rPr>
          <w:sz w:val="20"/>
          <w:szCs w:val="20"/>
        </w:rPr>
        <w:t>agreed, but said that the planning system does not currently accommodate this.</w:t>
      </w:r>
    </w:p>
    <w:p w14:paraId="458381B5" w14:textId="1793A075" w:rsidR="003931DC" w:rsidRDefault="003931DC" w:rsidP="00A86D7D">
      <w:pPr>
        <w:ind w:left="720" w:hanging="720"/>
        <w:rPr>
          <w:sz w:val="20"/>
          <w:szCs w:val="20"/>
        </w:rPr>
      </w:pPr>
      <w:r>
        <w:rPr>
          <w:sz w:val="20"/>
          <w:szCs w:val="20"/>
        </w:rPr>
        <w:tab/>
        <w:t xml:space="preserve">Proposed by Cllr. </w:t>
      </w:r>
      <w:r w:rsidR="00B20FD4">
        <w:rPr>
          <w:sz w:val="20"/>
          <w:szCs w:val="20"/>
        </w:rPr>
        <w:t>Shephard, Seconded by Cllr. Facey that the Council</w:t>
      </w:r>
      <w:r w:rsidR="00FE2EA5">
        <w:rPr>
          <w:sz w:val="20"/>
          <w:szCs w:val="20"/>
        </w:rPr>
        <w:t xml:space="preserve"> now supports the </w:t>
      </w:r>
      <w:r w:rsidR="00076E10">
        <w:rPr>
          <w:sz w:val="20"/>
          <w:szCs w:val="20"/>
        </w:rPr>
        <w:t>application.</w:t>
      </w:r>
      <w:r w:rsidR="00076E10">
        <w:rPr>
          <w:sz w:val="20"/>
          <w:szCs w:val="20"/>
        </w:rPr>
        <w:tab/>
        <w:t>Carried</w:t>
      </w:r>
    </w:p>
    <w:p w14:paraId="49FB5865" w14:textId="6ADAD264" w:rsidR="00754D75" w:rsidRDefault="00754D75" w:rsidP="00A86D7D">
      <w:pPr>
        <w:ind w:left="720" w:hanging="720"/>
        <w:rPr>
          <w:sz w:val="20"/>
          <w:szCs w:val="20"/>
        </w:rPr>
      </w:pPr>
      <w:r>
        <w:rPr>
          <w:sz w:val="20"/>
          <w:szCs w:val="20"/>
        </w:rPr>
        <w:tab/>
        <w:t>(4 members were for the proposal</w:t>
      </w:r>
      <w:r w:rsidR="002873B9">
        <w:rPr>
          <w:sz w:val="20"/>
          <w:szCs w:val="20"/>
        </w:rPr>
        <w:t xml:space="preserve"> and 2 against, with 3 abstentions)</w:t>
      </w:r>
    </w:p>
    <w:p w14:paraId="388F1F0A" w14:textId="77777777" w:rsidR="00833F3F" w:rsidRDefault="00833F3F" w:rsidP="00A86D7D">
      <w:pPr>
        <w:ind w:left="720" w:hanging="720"/>
        <w:rPr>
          <w:sz w:val="20"/>
          <w:szCs w:val="20"/>
        </w:rPr>
      </w:pPr>
    </w:p>
    <w:p w14:paraId="7945B790" w14:textId="77777777" w:rsidR="00A86D7D" w:rsidRDefault="00A86D7D" w:rsidP="00A86D7D">
      <w:pPr>
        <w:rPr>
          <w:rStyle w:val="address"/>
          <w:sz w:val="20"/>
          <w:szCs w:val="20"/>
          <w:lang w:val="en"/>
        </w:rPr>
      </w:pPr>
      <w:r>
        <w:rPr>
          <w:rStyle w:val="address"/>
          <w:sz w:val="20"/>
          <w:szCs w:val="20"/>
          <w:lang w:val="en"/>
          <w:specVanish w:val="0"/>
        </w:rPr>
        <w:t>5</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02A00015" w14:textId="77777777" w:rsidR="00A86D7D" w:rsidRDefault="00A86D7D" w:rsidP="00A86D7D">
      <w:pPr>
        <w:rPr>
          <w:rStyle w:val="address"/>
          <w:sz w:val="20"/>
          <w:szCs w:val="20"/>
          <w:lang w:val="en"/>
        </w:rPr>
      </w:pPr>
    </w:p>
    <w:p w14:paraId="4F2FE757" w14:textId="77777777" w:rsidR="00A86D7D" w:rsidRPr="00BD6BBF" w:rsidRDefault="00A86D7D" w:rsidP="00A86D7D">
      <w:pPr>
        <w:ind w:left="720" w:hanging="720"/>
        <w:rPr>
          <w:rStyle w:val="address"/>
          <w:sz w:val="20"/>
          <w:szCs w:val="20"/>
          <w:lang w:val="en"/>
        </w:rPr>
      </w:pPr>
      <w:r>
        <w:rPr>
          <w:rStyle w:val="address"/>
          <w:sz w:val="20"/>
          <w:szCs w:val="20"/>
          <w:lang w:val="en"/>
          <w:specVanish w:val="0"/>
        </w:rPr>
        <w:lastRenderedPageBreak/>
        <w:tab/>
      </w:r>
      <w:r w:rsidRPr="00BD6BBF">
        <w:rPr>
          <w:rStyle w:val="address"/>
          <w:sz w:val="20"/>
          <w:szCs w:val="20"/>
          <w:lang w:val="en"/>
          <w:specVanish w:val="0"/>
        </w:rPr>
        <w:t>PA24/03413 : Proposal to build a small extension on top of the existing high level balcony , change the roof tiles and add a front roof light and solar panels. Composite cladding and enhance the insulation. Add a small canopy porch to the front.  Palermo School Hill Mevagissey St Austell Cornwall PL26 6TQ</w:t>
      </w:r>
      <w:r w:rsidRPr="00BD6BBF">
        <w:rPr>
          <w:rStyle w:val="address"/>
          <w:sz w:val="20"/>
          <w:szCs w:val="20"/>
          <w:lang w:val="en"/>
          <w:specVanish w:val="0"/>
        </w:rPr>
        <w:tab/>
      </w:r>
      <w:r w:rsidRPr="00BD6BBF">
        <w:rPr>
          <w:rStyle w:val="address"/>
          <w:sz w:val="20"/>
          <w:szCs w:val="20"/>
          <w:lang w:val="en"/>
          <w:specVanish w:val="0"/>
        </w:rPr>
        <w:tab/>
      </w:r>
      <w:r w:rsidRPr="00BD6BBF">
        <w:rPr>
          <w:rStyle w:val="address"/>
          <w:sz w:val="20"/>
          <w:szCs w:val="20"/>
          <w:lang w:val="en"/>
          <w:specVanish w:val="0"/>
        </w:rPr>
        <w:tab/>
        <w:t>APPROVED</w:t>
      </w:r>
    </w:p>
    <w:p w14:paraId="7BCAD9E8" w14:textId="77777777" w:rsidR="00A86D7D" w:rsidRPr="00BD6BBF" w:rsidRDefault="00A86D7D" w:rsidP="00A86D7D">
      <w:pPr>
        <w:ind w:left="720" w:hanging="720"/>
        <w:rPr>
          <w:rStyle w:val="address"/>
          <w:sz w:val="20"/>
          <w:szCs w:val="20"/>
          <w:lang w:val="en"/>
        </w:rPr>
      </w:pPr>
    </w:p>
    <w:p w14:paraId="3016A04E" w14:textId="77777777" w:rsidR="00A86D7D" w:rsidRPr="00BD6BBF" w:rsidRDefault="00A86D7D" w:rsidP="00A86D7D">
      <w:pPr>
        <w:ind w:left="720" w:hanging="720"/>
        <w:rPr>
          <w:rStyle w:val="address"/>
          <w:sz w:val="20"/>
          <w:szCs w:val="20"/>
          <w:lang w:val="en"/>
        </w:rPr>
      </w:pPr>
      <w:r w:rsidRPr="00BD6BBF">
        <w:rPr>
          <w:rStyle w:val="address"/>
          <w:sz w:val="20"/>
          <w:szCs w:val="20"/>
          <w:lang w:val="en"/>
          <w:specVanish w:val="0"/>
        </w:rPr>
        <w:tab/>
        <w:t>PA24/03646 : Application for Consent to Display an Advertisement, namely the siting of 1 no replacement fascia sign 2no replacement projecting/flag sign.  Quay House Middle Wharf Mevagissey</w:t>
      </w:r>
      <w:r w:rsidRPr="00BD6BBF">
        <w:rPr>
          <w:rStyle w:val="address"/>
          <w:sz w:val="20"/>
          <w:szCs w:val="20"/>
          <w:lang w:val="en"/>
          <w:specVanish w:val="0"/>
        </w:rPr>
        <w:tab/>
      </w:r>
      <w:r w:rsidRPr="00BD6BBF">
        <w:rPr>
          <w:rStyle w:val="address"/>
          <w:sz w:val="20"/>
          <w:szCs w:val="20"/>
          <w:lang w:val="en"/>
          <w:specVanish w:val="0"/>
        </w:rPr>
        <w:tab/>
        <w:t>APPROVED</w:t>
      </w:r>
    </w:p>
    <w:p w14:paraId="6F109019" w14:textId="77777777" w:rsidR="00A86D7D" w:rsidRPr="00BD6BBF" w:rsidRDefault="00A86D7D" w:rsidP="00A86D7D">
      <w:pPr>
        <w:ind w:left="720" w:hanging="720"/>
        <w:rPr>
          <w:rStyle w:val="address"/>
          <w:sz w:val="20"/>
          <w:szCs w:val="20"/>
          <w:lang w:val="en"/>
        </w:rPr>
      </w:pPr>
    </w:p>
    <w:p w14:paraId="6974FF06" w14:textId="77777777" w:rsidR="00A86D7D" w:rsidRDefault="00A86D7D" w:rsidP="00A86D7D">
      <w:pPr>
        <w:ind w:left="720" w:hanging="720"/>
        <w:rPr>
          <w:rStyle w:val="address"/>
          <w:sz w:val="20"/>
          <w:szCs w:val="20"/>
          <w:lang w:val="en"/>
        </w:rPr>
      </w:pPr>
      <w:r>
        <w:rPr>
          <w:rStyle w:val="address"/>
          <w:sz w:val="20"/>
          <w:szCs w:val="20"/>
          <w:lang w:val="en"/>
          <w:specVanish w:val="0"/>
        </w:rPr>
        <w:t>6.</w:t>
      </w:r>
      <w:r>
        <w:rPr>
          <w:rStyle w:val="address"/>
          <w:sz w:val="20"/>
          <w:szCs w:val="20"/>
          <w:lang w:val="en"/>
          <w:specVanish w:val="0"/>
        </w:rPr>
        <w:tab/>
        <w:t>To receive updates on Planning Enforcement cases (for information).</w:t>
      </w:r>
    </w:p>
    <w:p w14:paraId="48687168" w14:textId="77777777" w:rsidR="00A86D7D" w:rsidRDefault="00A86D7D" w:rsidP="00A86D7D">
      <w:pPr>
        <w:ind w:left="720" w:hanging="720"/>
        <w:rPr>
          <w:rStyle w:val="address"/>
          <w:sz w:val="20"/>
          <w:szCs w:val="20"/>
          <w:lang w:val="en"/>
        </w:rPr>
      </w:pPr>
    </w:p>
    <w:p w14:paraId="69D36FA8" w14:textId="77777777" w:rsidR="00A86D7D" w:rsidRPr="00BD6BBF" w:rsidRDefault="00A86D7D" w:rsidP="00A86D7D">
      <w:pPr>
        <w:ind w:left="720" w:hanging="720"/>
        <w:rPr>
          <w:rStyle w:val="address"/>
          <w:sz w:val="20"/>
          <w:szCs w:val="20"/>
          <w:lang w:val="en"/>
        </w:rPr>
      </w:pPr>
      <w:r w:rsidRPr="00BD6BBF">
        <w:rPr>
          <w:rStyle w:val="address"/>
          <w:sz w:val="20"/>
          <w:szCs w:val="20"/>
          <w:lang w:val="en"/>
          <w:specVanish w:val="0"/>
        </w:rPr>
        <w:t>6a.</w:t>
      </w:r>
      <w:r w:rsidRPr="00BD6BBF">
        <w:rPr>
          <w:rStyle w:val="address"/>
          <w:sz w:val="20"/>
          <w:szCs w:val="20"/>
          <w:lang w:val="en"/>
          <w:specVanish w:val="0"/>
        </w:rPr>
        <w:tab/>
        <w:t>EN24/00100.  Alleged installation of solar panels and raised concrete area following refusal of PA22/02002</w:t>
      </w:r>
    </w:p>
    <w:p w14:paraId="6F6F67CE" w14:textId="77777777" w:rsidR="00A86D7D" w:rsidRPr="00BD6BBF" w:rsidRDefault="00A86D7D" w:rsidP="00A86D7D">
      <w:pPr>
        <w:ind w:firstLine="720"/>
        <w:rPr>
          <w:rStyle w:val="address"/>
          <w:sz w:val="20"/>
          <w:szCs w:val="20"/>
          <w:lang w:val="en"/>
        </w:rPr>
      </w:pPr>
      <w:r w:rsidRPr="00BD6BBF">
        <w:rPr>
          <w:rStyle w:val="address"/>
          <w:sz w:val="20"/>
          <w:szCs w:val="20"/>
          <w:lang w:val="en"/>
          <w:specVanish w:val="0"/>
        </w:rPr>
        <w:t xml:space="preserve">Land South of 1 Battery Terrace, Mevagissey, Cornwall.    </w:t>
      </w:r>
      <w:r w:rsidRPr="00BD6BBF">
        <w:rPr>
          <w:rStyle w:val="address"/>
          <w:sz w:val="20"/>
          <w:szCs w:val="20"/>
          <w:lang w:val="en"/>
          <w:specVanish w:val="0"/>
        </w:rPr>
        <w:tab/>
        <w:t>Commence formal action.</w:t>
      </w:r>
    </w:p>
    <w:p w14:paraId="1FEE39A2" w14:textId="77777777" w:rsidR="00A86D7D" w:rsidRPr="00BD6BBF" w:rsidRDefault="00A86D7D" w:rsidP="00A86D7D">
      <w:pPr>
        <w:ind w:left="720"/>
        <w:rPr>
          <w:rStyle w:val="address"/>
          <w:sz w:val="20"/>
          <w:szCs w:val="20"/>
          <w:lang w:val="en"/>
        </w:rPr>
      </w:pPr>
    </w:p>
    <w:p w14:paraId="1125AFA1" w14:textId="77777777" w:rsidR="00A86D7D" w:rsidRPr="00BD6BBF" w:rsidRDefault="00A86D7D" w:rsidP="00A86D7D">
      <w:pPr>
        <w:ind w:left="720" w:hanging="720"/>
        <w:rPr>
          <w:rStyle w:val="address"/>
          <w:sz w:val="20"/>
          <w:szCs w:val="20"/>
          <w:lang w:val="en"/>
        </w:rPr>
      </w:pPr>
      <w:r w:rsidRPr="00BD6BBF">
        <w:rPr>
          <w:rStyle w:val="address"/>
          <w:sz w:val="20"/>
          <w:szCs w:val="20"/>
          <w:lang w:val="en"/>
          <w:specVanish w:val="0"/>
        </w:rPr>
        <w:t>6b.</w:t>
      </w:r>
      <w:r w:rsidRPr="00BD6BBF">
        <w:rPr>
          <w:rStyle w:val="address"/>
          <w:sz w:val="20"/>
          <w:szCs w:val="20"/>
          <w:lang w:val="en"/>
          <w:specVanish w:val="0"/>
        </w:rPr>
        <w:tab/>
        <w:t>EN24/00377.  Alleged works being carried out to a Grade II Listed building - replacement plastic windows</w:t>
      </w:r>
    </w:p>
    <w:p w14:paraId="6DCF7AAB" w14:textId="5742C7EF" w:rsidR="00A86D7D" w:rsidRPr="00BD6BBF" w:rsidRDefault="00A86D7D" w:rsidP="00A86D7D">
      <w:pPr>
        <w:ind w:left="720" w:hanging="720"/>
        <w:rPr>
          <w:rStyle w:val="address"/>
          <w:sz w:val="20"/>
          <w:szCs w:val="20"/>
          <w:lang w:val="en"/>
        </w:rPr>
      </w:pPr>
      <w:r w:rsidRPr="00BD6BBF">
        <w:rPr>
          <w:rStyle w:val="address"/>
          <w:sz w:val="20"/>
          <w:szCs w:val="20"/>
          <w:lang w:val="en"/>
          <w:specVanish w:val="0"/>
        </w:rPr>
        <w:tab/>
        <w:t>30 Church Street Mevagissey St Austell Cornwall PL26 6SP.</w:t>
      </w:r>
      <w:r w:rsidRPr="00BD6BBF">
        <w:rPr>
          <w:rStyle w:val="address"/>
          <w:sz w:val="20"/>
          <w:szCs w:val="20"/>
          <w:lang w:val="en"/>
          <w:specVanish w:val="0"/>
        </w:rPr>
        <w:tab/>
        <w:t xml:space="preserve">  Investigations underway</w:t>
      </w:r>
      <w:r w:rsidR="00D818E2">
        <w:rPr>
          <w:rStyle w:val="address"/>
          <w:sz w:val="20"/>
          <w:szCs w:val="20"/>
          <w:lang w:val="en"/>
        </w:rPr>
        <w:t>.</w:t>
      </w:r>
    </w:p>
    <w:p w14:paraId="4BA1E164" w14:textId="77777777" w:rsidR="00A86D7D" w:rsidRPr="00BD6BBF" w:rsidRDefault="00A86D7D" w:rsidP="00A86D7D">
      <w:pPr>
        <w:ind w:left="720" w:hanging="720"/>
        <w:rPr>
          <w:rStyle w:val="address"/>
          <w:sz w:val="20"/>
          <w:szCs w:val="20"/>
          <w:lang w:val="en"/>
        </w:rPr>
      </w:pPr>
    </w:p>
    <w:p w14:paraId="1C508921" w14:textId="77777777" w:rsidR="00A86D7D" w:rsidRPr="00BD6BBF" w:rsidRDefault="00A86D7D" w:rsidP="00A86D7D">
      <w:pPr>
        <w:rPr>
          <w:rStyle w:val="address"/>
          <w:sz w:val="20"/>
          <w:szCs w:val="20"/>
          <w:lang w:val="en"/>
        </w:rPr>
      </w:pPr>
      <w:r w:rsidRPr="00BD6BBF">
        <w:rPr>
          <w:rStyle w:val="address"/>
          <w:sz w:val="20"/>
          <w:szCs w:val="20"/>
          <w:lang w:val="en"/>
          <w:specVanish w:val="0"/>
        </w:rPr>
        <w:t>6c.</w:t>
      </w:r>
      <w:r w:rsidRPr="00BD6BBF">
        <w:rPr>
          <w:rStyle w:val="address"/>
          <w:sz w:val="20"/>
          <w:szCs w:val="20"/>
          <w:lang w:val="en"/>
          <w:specVanish w:val="0"/>
        </w:rPr>
        <w:tab/>
        <w:t>EN24/00224.  Alleged works being carried out on the Paddock.  Two if by Sea, Portmellon.</w:t>
      </w:r>
    </w:p>
    <w:p w14:paraId="58A97B9F" w14:textId="37FCEE3F" w:rsidR="00A86D7D" w:rsidRDefault="00A86D7D" w:rsidP="00A86D7D">
      <w:pPr>
        <w:rPr>
          <w:rStyle w:val="address"/>
          <w:sz w:val="20"/>
          <w:szCs w:val="20"/>
          <w:lang w:val="en"/>
        </w:rPr>
      </w:pPr>
      <w:r w:rsidRPr="00BD6BBF">
        <w:rPr>
          <w:rStyle w:val="address"/>
          <w:sz w:val="20"/>
          <w:szCs w:val="20"/>
          <w:lang w:val="en"/>
          <w:specVanish w:val="0"/>
        </w:rPr>
        <w:tab/>
        <w:t>Consider expediency of formal action</w:t>
      </w:r>
      <w:r w:rsidR="00D818E2">
        <w:rPr>
          <w:rStyle w:val="address"/>
          <w:sz w:val="20"/>
          <w:szCs w:val="20"/>
          <w:lang w:val="en"/>
        </w:rPr>
        <w:t>.</w:t>
      </w:r>
    </w:p>
    <w:p w14:paraId="320576F6" w14:textId="5D5B8E9D" w:rsidR="00D818E2" w:rsidRPr="00BD6BBF" w:rsidRDefault="00D818E2" w:rsidP="00A86D7D">
      <w:pPr>
        <w:rPr>
          <w:rStyle w:val="address"/>
          <w:sz w:val="20"/>
          <w:szCs w:val="20"/>
          <w:lang w:val="en"/>
        </w:rPr>
      </w:pPr>
      <w:r>
        <w:rPr>
          <w:rStyle w:val="address"/>
          <w:sz w:val="20"/>
          <w:szCs w:val="20"/>
          <w:lang w:val="en"/>
        </w:rPr>
        <w:tab/>
        <w:t xml:space="preserve">Proposed by Cllr. Gann, Seconded by Cllr. </w:t>
      </w:r>
      <w:r w:rsidR="00522A7E">
        <w:rPr>
          <w:rStyle w:val="address"/>
          <w:sz w:val="20"/>
          <w:szCs w:val="20"/>
          <w:lang w:val="en"/>
        </w:rPr>
        <w:t xml:space="preserve">Prynn that the Enforcement Officer should be asked to confirm </w:t>
      </w:r>
      <w:r w:rsidR="007B12BD">
        <w:rPr>
          <w:rStyle w:val="address"/>
          <w:sz w:val="20"/>
          <w:szCs w:val="20"/>
          <w:lang w:val="en"/>
        </w:rPr>
        <w:t xml:space="preserve">that due </w:t>
      </w:r>
      <w:r w:rsidR="00FF5E41">
        <w:rPr>
          <w:rStyle w:val="address"/>
          <w:sz w:val="20"/>
          <w:szCs w:val="20"/>
          <w:lang w:val="en"/>
        </w:rPr>
        <w:tab/>
      </w:r>
      <w:r w:rsidR="007B12BD">
        <w:rPr>
          <w:rStyle w:val="address"/>
          <w:sz w:val="20"/>
          <w:szCs w:val="20"/>
          <w:lang w:val="en"/>
        </w:rPr>
        <w:t>consideration will be given to the Neighbourhood Development Plan</w:t>
      </w:r>
      <w:r w:rsidR="00EB6A37">
        <w:rPr>
          <w:rStyle w:val="address"/>
          <w:sz w:val="20"/>
          <w:szCs w:val="20"/>
          <w:lang w:val="en"/>
        </w:rPr>
        <w:t xml:space="preserve"> (NDP)</w:t>
      </w:r>
      <w:r w:rsidR="007B12BD">
        <w:rPr>
          <w:rStyle w:val="address"/>
          <w:sz w:val="20"/>
          <w:szCs w:val="20"/>
          <w:lang w:val="en"/>
        </w:rPr>
        <w:t xml:space="preserve"> which </w:t>
      </w:r>
      <w:r w:rsidR="00E16014">
        <w:rPr>
          <w:rStyle w:val="address"/>
          <w:sz w:val="20"/>
          <w:szCs w:val="20"/>
          <w:lang w:val="en"/>
        </w:rPr>
        <w:t xml:space="preserve">includes the whole site within an </w:t>
      </w:r>
      <w:r w:rsidR="00FF5E41">
        <w:rPr>
          <w:rStyle w:val="address"/>
          <w:sz w:val="20"/>
          <w:szCs w:val="20"/>
          <w:lang w:val="en"/>
        </w:rPr>
        <w:tab/>
      </w:r>
      <w:r w:rsidR="00E16014">
        <w:rPr>
          <w:rStyle w:val="address"/>
          <w:sz w:val="20"/>
          <w:szCs w:val="20"/>
          <w:lang w:val="en"/>
        </w:rPr>
        <w:t xml:space="preserve">Area of </w:t>
      </w:r>
      <w:r w:rsidR="00483459">
        <w:rPr>
          <w:rStyle w:val="address"/>
          <w:sz w:val="20"/>
          <w:szCs w:val="20"/>
          <w:lang w:val="en"/>
        </w:rPr>
        <w:t xml:space="preserve">Special Character </w:t>
      </w:r>
      <w:r w:rsidR="00EB6A37">
        <w:rPr>
          <w:rStyle w:val="address"/>
          <w:sz w:val="20"/>
          <w:szCs w:val="20"/>
          <w:lang w:val="en"/>
        </w:rPr>
        <w:t xml:space="preserve">(Policy </w:t>
      </w:r>
      <w:r w:rsidR="00FF5E41">
        <w:rPr>
          <w:rStyle w:val="address"/>
          <w:sz w:val="20"/>
          <w:szCs w:val="20"/>
          <w:lang w:val="en"/>
        </w:rPr>
        <w:t xml:space="preserve">HC2) </w:t>
      </w:r>
      <w:r w:rsidR="00483459">
        <w:rPr>
          <w:rStyle w:val="address"/>
          <w:sz w:val="20"/>
          <w:szCs w:val="20"/>
          <w:lang w:val="en"/>
        </w:rPr>
        <w:t xml:space="preserve">and </w:t>
      </w:r>
      <w:r w:rsidR="007B12BD">
        <w:rPr>
          <w:rStyle w:val="address"/>
          <w:sz w:val="20"/>
          <w:szCs w:val="20"/>
          <w:lang w:val="en"/>
        </w:rPr>
        <w:t xml:space="preserve">designates </w:t>
      </w:r>
      <w:r w:rsidR="000D3395">
        <w:rPr>
          <w:rStyle w:val="address"/>
          <w:sz w:val="20"/>
          <w:szCs w:val="20"/>
          <w:lang w:val="en"/>
        </w:rPr>
        <w:t>the Paddock as a</w:t>
      </w:r>
      <w:r w:rsidR="00FF5E41">
        <w:rPr>
          <w:rStyle w:val="address"/>
          <w:sz w:val="20"/>
          <w:szCs w:val="20"/>
          <w:lang w:val="en"/>
        </w:rPr>
        <w:t>n Open Space (Policy EG4).</w:t>
      </w:r>
      <w:r w:rsidR="00FF5E41">
        <w:rPr>
          <w:rStyle w:val="address"/>
          <w:sz w:val="20"/>
          <w:szCs w:val="20"/>
          <w:lang w:val="en"/>
        </w:rPr>
        <w:tab/>
        <w:t>Carried.</w:t>
      </w:r>
    </w:p>
    <w:p w14:paraId="78F86B49" w14:textId="77777777" w:rsidR="00A86D7D" w:rsidRPr="00BD6BBF" w:rsidRDefault="00A86D7D" w:rsidP="00A86D7D">
      <w:pPr>
        <w:rPr>
          <w:rStyle w:val="address"/>
          <w:sz w:val="20"/>
          <w:szCs w:val="20"/>
          <w:lang w:val="en"/>
        </w:rPr>
      </w:pPr>
    </w:p>
    <w:p w14:paraId="6D38B844" w14:textId="7D4CB93B" w:rsidR="00A86D7D" w:rsidRPr="00BD6BBF" w:rsidRDefault="00A86D7D" w:rsidP="00A86D7D">
      <w:pPr>
        <w:rPr>
          <w:rStyle w:val="address"/>
          <w:sz w:val="20"/>
          <w:szCs w:val="20"/>
          <w:lang w:val="en"/>
        </w:rPr>
      </w:pPr>
      <w:r w:rsidRPr="00BD6BBF">
        <w:rPr>
          <w:rStyle w:val="address"/>
          <w:sz w:val="20"/>
          <w:szCs w:val="20"/>
          <w:lang w:val="en"/>
          <w:specVanish w:val="0"/>
        </w:rPr>
        <w:t>6d.</w:t>
      </w:r>
      <w:r w:rsidRPr="00BD6BBF">
        <w:rPr>
          <w:rStyle w:val="address"/>
          <w:sz w:val="20"/>
          <w:szCs w:val="20"/>
          <w:lang w:val="en"/>
          <w:specVanish w:val="0"/>
        </w:rPr>
        <w:tab/>
        <w:t xml:space="preserve">EN24/00532.  Alleged building falling into a state of disrepair.  11 Polkirt Hill, Mevagissey, St Austell, Cornwall, </w:t>
      </w:r>
      <w:r w:rsidRPr="00BD6BBF">
        <w:rPr>
          <w:rStyle w:val="address"/>
          <w:sz w:val="20"/>
          <w:szCs w:val="20"/>
          <w:lang w:val="en"/>
          <w:specVanish w:val="0"/>
        </w:rPr>
        <w:tab/>
        <w:t>PL26 6UR</w:t>
      </w:r>
      <w:r w:rsidRPr="00BD6BBF">
        <w:rPr>
          <w:rStyle w:val="address"/>
          <w:sz w:val="20"/>
          <w:szCs w:val="20"/>
          <w:lang w:val="en"/>
          <w:specVanish w:val="0"/>
        </w:rPr>
        <w:tab/>
        <w:t>Investigations underway</w:t>
      </w:r>
      <w:r w:rsidR="00D818E2">
        <w:rPr>
          <w:rStyle w:val="address"/>
          <w:sz w:val="20"/>
          <w:szCs w:val="20"/>
          <w:lang w:val="en"/>
        </w:rPr>
        <w:t>.</w:t>
      </w:r>
    </w:p>
    <w:p w14:paraId="34020682" w14:textId="77777777" w:rsidR="00A86D7D" w:rsidRPr="00BD6BBF" w:rsidRDefault="00A86D7D" w:rsidP="00A86D7D">
      <w:pPr>
        <w:rPr>
          <w:rStyle w:val="address"/>
          <w:sz w:val="20"/>
          <w:szCs w:val="20"/>
          <w:lang w:val="en"/>
        </w:rPr>
      </w:pPr>
    </w:p>
    <w:p w14:paraId="4CC0822A" w14:textId="77777777" w:rsidR="00A86D7D" w:rsidRPr="00BD6BBF" w:rsidRDefault="00A86D7D" w:rsidP="00A86D7D">
      <w:pPr>
        <w:rPr>
          <w:rStyle w:val="address"/>
          <w:sz w:val="20"/>
          <w:szCs w:val="20"/>
          <w:lang w:val="en"/>
        </w:rPr>
      </w:pPr>
      <w:r w:rsidRPr="00BD6BBF">
        <w:rPr>
          <w:rStyle w:val="address"/>
          <w:sz w:val="20"/>
          <w:szCs w:val="20"/>
          <w:lang w:val="en"/>
          <w:specVanish w:val="0"/>
        </w:rPr>
        <w:t>6e.</w:t>
      </w:r>
      <w:r w:rsidRPr="00BD6BBF">
        <w:rPr>
          <w:rStyle w:val="address"/>
          <w:sz w:val="20"/>
          <w:szCs w:val="20"/>
          <w:lang w:val="en"/>
          <w:specVanish w:val="0"/>
        </w:rPr>
        <w:tab/>
        <w:t>EN24/00624.  Alleged breach of condition 3 (tree protection/ management plan) of planning approval PA16/12193</w:t>
      </w:r>
    </w:p>
    <w:p w14:paraId="104E7667" w14:textId="036AFE2E" w:rsidR="00A86D7D" w:rsidRPr="00BD6BBF" w:rsidRDefault="00A86D7D" w:rsidP="00A86D7D">
      <w:pPr>
        <w:rPr>
          <w:rStyle w:val="address"/>
          <w:sz w:val="20"/>
          <w:szCs w:val="20"/>
          <w:lang w:val="en"/>
        </w:rPr>
      </w:pPr>
      <w:r w:rsidRPr="00BD6BBF">
        <w:rPr>
          <w:rStyle w:val="address"/>
          <w:sz w:val="20"/>
          <w:szCs w:val="20"/>
          <w:lang w:val="en"/>
          <w:specVanish w:val="0"/>
        </w:rPr>
        <w:tab/>
        <w:t>Ava House Ava Mevagissey Cornwall PL26 6R</w:t>
      </w:r>
      <w:r w:rsidRPr="00BD6BBF">
        <w:rPr>
          <w:rStyle w:val="address"/>
          <w:sz w:val="20"/>
          <w:szCs w:val="20"/>
          <w:lang w:val="en"/>
          <w:specVanish w:val="0"/>
        </w:rPr>
        <w:tab/>
        <w:t>Investigations underway</w:t>
      </w:r>
      <w:r w:rsidR="00D818E2">
        <w:rPr>
          <w:rStyle w:val="address"/>
          <w:sz w:val="20"/>
          <w:szCs w:val="20"/>
          <w:lang w:val="en"/>
        </w:rPr>
        <w:t>.</w:t>
      </w:r>
    </w:p>
    <w:p w14:paraId="2D210B89" w14:textId="77777777" w:rsidR="00A86D7D" w:rsidRPr="00BD6BBF" w:rsidRDefault="00A86D7D" w:rsidP="00A86D7D">
      <w:pPr>
        <w:rPr>
          <w:rStyle w:val="address"/>
          <w:sz w:val="20"/>
          <w:szCs w:val="20"/>
          <w:lang w:val="en"/>
        </w:rPr>
      </w:pPr>
    </w:p>
    <w:p w14:paraId="67C4507F" w14:textId="77777777" w:rsidR="00A86D7D" w:rsidRPr="00BD6BBF" w:rsidRDefault="00A86D7D" w:rsidP="00A86D7D">
      <w:pPr>
        <w:rPr>
          <w:rStyle w:val="address"/>
          <w:sz w:val="20"/>
          <w:szCs w:val="20"/>
          <w:lang w:val="en"/>
        </w:rPr>
      </w:pPr>
      <w:r w:rsidRPr="00BD6BBF">
        <w:rPr>
          <w:rStyle w:val="address"/>
          <w:sz w:val="20"/>
          <w:szCs w:val="20"/>
          <w:lang w:val="en"/>
          <w:specVanish w:val="0"/>
        </w:rPr>
        <w:t>6f.</w:t>
      </w:r>
      <w:r w:rsidRPr="00BD6BBF">
        <w:rPr>
          <w:rStyle w:val="address"/>
          <w:sz w:val="20"/>
          <w:szCs w:val="20"/>
          <w:lang w:val="en"/>
          <w:specVanish w:val="0"/>
        </w:rPr>
        <w:tab/>
        <w:t>EN24/00582 : Alleged change of use from residential to business and unauthorised works to a Listed Building.</w:t>
      </w:r>
    </w:p>
    <w:p w14:paraId="71510E25" w14:textId="3AA5D3FF" w:rsidR="00A86D7D" w:rsidRPr="00BD6BBF" w:rsidRDefault="00A86D7D" w:rsidP="00A86D7D">
      <w:pPr>
        <w:rPr>
          <w:rStyle w:val="address"/>
          <w:sz w:val="20"/>
          <w:szCs w:val="20"/>
          <w:lang w:val="en"/>
        </w:rPr>
      </w:pPr>
      <w:r w:rsidRPr="00BD6BBF">
        <w:rPr>
          <w:rStyle w:val="address"/>
          <w:sz w:val="20"/>
          <w:szCs w:val="20"/>
          <w:lang w:val="en"/>
          <w:specVanish w:val="0"/>
        </w:rPr>
        <w:tab/>
        <w:t>20 Fore Street Mevagissey St Austell Cornwall PL26 6UQ</w:t>
      </w:r>
      <w:r w:rsidRPr="00BD6BBF">
        <w:rPr>
          <w:rStyle w:val="address"/>
          <w:sz w:val="20"/>
          <w:szCs w:val="20"/>
          <w:lang w:val="en"/>
          <w:specVanish w:val="0"/>
        </w:rPr>
        <w:tab/>
        <w:t>Investigations underway</w:t>
      </w:r>
      <w:r w:rsidR="00D818E2">
        <w:rPr>
          <w:rStyle w:val="address"/>
          <w:sz w:val="20"/>
          <w:szCs w:val="20"/>
          <w:lang w:val="en"/>
        </w:rPr>
        <w:t>.</w:t>
      </w:r>
    </w:p>
    <w:p w14:paraId="4D98A4DD" w14:textId="77777777" w:rsidR="00A86D7D" w:rsidRPr="00BD6BBF" w:rsidRDefault="00A86D7D" w:rsidP="00A86D7D">
      <w:pPr>
        <w:rPr>
          <w:rStyle w:val="address"/>
          <w:sz w:val="20"/>
          <w:szCs w:val="20"/>
          <w:lang w:val="en"/>
        </w:rPr>
      </w:pPr>
    </w:p>
    <w:p w14:paraId="73F9A333" w14:textId="06C2BAB4" w:rsidR="00A86D7D" w:rsidRPr="00BD6BBF" w:rsidRDefault="00A86D7D" w:rsidP="00A86D7D">
      <w:pPr>
        <w:rPr>
          <w:rStyle w:val="address"/>
          <w:sz w:val="20"/>
          <w:szCs w:val="20"/>
          <w:lang w:val="en"/>
        </w:rPr>
      </w:pPr>
      <w:r w:rsidRPr="00BD6BBF">
        <w:rPr>
          <w:rStyle w:val="address"/>
          <w:sz w:val="20"/>
          <w:szCs w:val="20"/>
          <w:lang w:val="en"/>
          <w:specVanish w:val="0"/>
        </w:rPr>
        <w:t>6g.</w:t>
      </w:r>
      <w:r w:rsidRPr="00BD6BBF">
        <w:rPr>
          <w:rStyle w:val="address"/>
          <w:sz w:val="20"/>
          <w:szCs w:val="20"/>
          <w:lang w:val="en"/>
          <w:specVanish w:val="0"/>
        </w:rPr>
        <w:tab/>
        <w:t xml:space="preserve">EN24/00679 : Alleged earth works being carried out within a root protection area.  Land North Of 22 Portmellon </w:t>
      </w:r>
      <w:r w:rsidRPr="00BD6BBF">
        <w:rPr>
          <w:rStyle w:val="address"/>
          <w:sz w:val="20"/>
          <w:szCs w:val="20"/>
          <w:lang w:val="en"/>
          <w:specVanish w:val="0"/>
        </w:rPr>
        <w:tab/>
        <w:t>Park, Portmellon Park, Mevagissey, Cornwall PL26 6XD</w:t>
      </w:r>
      <w:r w:rsidRPr="00BD6BBF">
        <w:rPr>
          <w:rStyle w:val="address"/>
          <w:sz w:val="20"/>
          <w:szCs w:val="20"/>
          <w:lang w:val="en"/>
          <w:specVanish w:val="0"/>
        </w:rPr>
        <w:tab/>
        <w:t>Investigations underway</w:t>
      </w:r>
      <w:r w:rsidR="00D818E2">
        <w:rPr>
          <w:rStyle w:val="address"/>
          <w:sz w:val="20"/>
          <w:szCs w:val="20"/>
          <w:lang w:val="en"/>
        </w:rPr>
        <w:t>.</w:t>
      </w:r>
    </w:p>
    <w:p w14:paraId="4AF6D177" w14:textId="77777777" w:rsidR="00A86D7D" w:rsidRDefault="00A86D7D" w:rsidP="00A86D7D">
      <w:pPr>
        <w:rPr>
          <w:rStyle w:val="address"/>
          <w:sz w:val="20"/>
          <w:szCs w:val="20"/>
          <w:lang w:val="en"/>
        </w:rPr>
      </w:pPr>
    </w:p>
    <w:p w14:paraId="79CE9878" w14:textId="77777777" w:rsidR="00A86D7D" w:rsidRDefault="00A86D7D" w:rsidP="00A86D7D">
      <w:pPr>
        <w:rPr>
          <w:rStyle w:val="address"/>
          <w:sz w:val="20"/>
          <w:szCs w:val="20"/>
          <w:lang w:val="en"/>
        </w:rPr>
      </w:pPr>
      <w:r>
        <w:rPr>
          <w:rStyle w:val="address"/>
          <w:sz w:val="20"/>
          <w:szCs w:val="20"/>
          <w:lang w:val="en"/>
          <w:specVanish w:val="0"/>
        </w:rPr>
        <w:t>7.</w:t>
      </w:r>
      <w:r>
        <w:rPr>
          <w:rStyle w:val="address"/>
          <w:sz w:val="20"/>
          <w:szCs w:val="20"/>
          <w:lang w:val="en"/>
          <w:specVanish w:val="0"/>
        </w:rPr>
        <w:tab/>
        <w:t>Other planning matters.</w:t>
      </w:r>
    </w:p>
    <w:p w14:paraId="05BC366C" w14:textId="77777777" w:rsidR="00A86D7D" w:rsidRDefault="00A86D7D" w:rsidP="00A86D7D">
      <w:pPr>
        <w:rPr>
          <w:rStyle w:val="address"/>
          <w:sz w:val="20"/>
          <w:szCs w:val="20"/>
          <w:lang w:val="en"/>
        </w:rPr>
      </w:pPr>
    </w:p>
    <w:p w14:paraId="1EE5EC96" w14:textId="2F9B2D69" w:rsidR="009E106D" w:rsidRDefault="00A86D7D" w:rsidP="00A86D7D">
      <w:pPr>
        <w:rPr>
          <w:rStyle w:val="address"/>
          <w:sz w:val="20"/>
          <w:szCs w:val="20"/>
          <w:lang w:val="en"/>
        </w:rPr>
      </w:pPr>
      <w:r>
        <w:rPr>
          <w:rStyle w:val="address"/>
          <w:sz w:val="20"/>
          <w:szCs w:val="20"/>
          <w:lang w:val="en"/>
          <w:specVanish w:val="0"/>
        </w:rPr>
        <w:t>7a.</w:t>
      </w:r>
      <w:r>
        <w:rPr>
          <w:rStyle w:val="address"/>
          <w:sz w:val="20"/>
          <w:szCs w:val="20"/>
          <w:lang w:val="en"/>
          <w:specVanish w:val="0"/>
        </w:rPr>
        <w:tab/>
      </w:r>
      <w:r w:rsidR="003E2684">
        <w:rPr>
          <w:rStyle w:val="address"/>
          <w:sz w:val="20"/>
          <w:szCs w:val="20"/>
          <w:lang w:val="en"/>
        </w:rPr>
        <w:t xml:space="preserve">The Council </w:t>
      </w:r>
      <w:r>
        <w:rPr>
          <w:rStyle w:val="address"/>
          <w:sz w:val="20"/>
          <w:szCs w:val="20"/>
          <w:lang w:val="en"/>
          <w:specVanish w:val="0"/>
        </w:rPr>
        <w:t>consider</w:t>
      </w:r>
      <w:r w:rsidR="003E2684">
        <w:rPr>
          <w:rStyle w:val="address"/>
          <w:sz w:val="20"/>
          <w:szCs w:val="20"/>
          <w:lang w:val="en"/>
        </w:rPr>
        <w:t>ed</w:t>
      </w:r>
      <w:r>
        <w:rPr>
          <w:rStyle w:val="address"/>
          <w:sz w:val="20"/>
          <w:szCs w:val="20"/>
          <w:lang w:val="en"/>
          <w:specVanish w:val="0"/>
        </w:rPr>
        <w:t xml:space="preserve"> the LPA’s justification for closing enforcement case EN24/</w:t>
      </w:r>
      <w:r w:rsidRPr="00136828">
        <w:rPr>
          <w:rStyle w:val="address"/>
          <w:sz w:val="20"/>
          <w:szCs w:val="20"/>
          <w:lang w:val="en"/>
          <w:specVanish w:val="0"/>
        </w:rPr>
        <w:t>00099 (Bosun’s House)</w:t>
      </w:r>
      <w:r>
        <w:rPr>
          <w:rStyle w:val="address"/>
          <w:sz w:val="20"/>
          <w:szCs w:val="20"/>
          <w:lang w:val="en"/>
          <w:specVanish w:val="0"/>
        </w:rPr>
        <w:t xml:space="preserve"> </w:t>
      </w:r>
      <w:r w:rsidR="003E2684">
        <w:rPr>
          <w:rStyle w:val="address"/>
          <w:sz w:val="20"/>
          <w:szCs w:val="20"/>
          <w:lang w:val="en"/>
        </w:rPr>
        <w:t xml:space="preserve">and </w:t>
      </w:r>
      <w:r w:rsidR="009E106D">
        <w:rPr>
          <w:rStyle w:val="address"/>
          <w:sz w:val="20"/>
          <w:szCs w:val="20"/>
          <w:lang w:val="en"/>
        </w:rPr>
        <w:tab/>
      </w:r>
      <w:r w:rsidR="003E2684">
        <w:rPr>
          <w:rStyle w:val="address"/>
          <w:sz w:val="20"/>
          <w:szCs w:val="20"/>
          <w:lang w:val="en"/>
        </w:rPr>
        <w:t xml:space="preserve">concluded </w:t>
      </w:r>
      <w:r w:rsidR="003C68B7">
        <w:rPr>
          <w:rStyle w:val="address"/>
          <w:sz w:val="20"/>
          <w:szCs w:val="20"/>
          <w:lang w:val="en"/>
        </w:rPr>
        <w:t>that much of it arose from</w:t>
      </w:r>
      <w:r w:rsidR="00114714">
        <w:rPr>
          <w:rStyle w:val="address"/>
          <w:sz w:val="20"/>
          <w:szCs w:val="20"/>
          <w:lang w:val="en"/>
        </w:rPr>
        <w:t xml:space="preserve"> errors made by the LPA who have been unable to locate the relevant </w:t>
      </w:r>
      <w:r w:rsidR="009E106D">
        <w:rPr>
          <w:rStyle w:val="address"/>
          <w:sz w:val="20"/>
          <w:szCs w:val="20"/>
          <w:lang w:val="en"/>
        </w:rPr>
        <w:tab/>
      </w:r>
      <w:r w:rsidR="00114714">
        <w:rPr>
          <w:rStyle w:val="address"/>
          <w:sz w:val="20"/>
          <w:szCs w:val="20"/>
          <w:lang w:val="en"/>
        </w:rPr>
        <w:t>documents</w:t>
      </w:r>
      <w:r w:rsidR="009E106D">
        <w:rPr>
          <w:rStyle w:val="address"/>
          <w:sz w:val="20"/>
          <w:szCs w:val="20"/>
          <w:lang w:val="en"/>
        </w:rPr>
        <w:t>.</w:t>
      </w:r>
    </w:p>
    <w:p w14:paraId="74741CC0" w14:textId="77777777" w:rsidR="003E4300" w:rsidRDefault="003E4300" w:rsidP="00A86D7D">
      <w:pPr>
        <w:rPr>
          <w:rStyle w:val="address"/>
          <w:sz w:val="20"/>
          <w:szCs w:val="20"/>
          <w:lang w:val="en"/>
        </w:rPr>
      </w:pPr>
    </w:p>
    <w:p w14:paraId="37275E30" w14:textId="3B497EC5" w:rsidR="003E4300" w:rsidRDefault="003E4300" w:rsidP="00A86D7D">
      <w:pPr>
        <w:rPr>
          <w:rStyle w:val="address"/>
          <w:sz w:val="20"/>
          <w:szCs w:val="20"/>
          <w:lang w:val="en"/>
        </w:rPr>
      </w:pPr>
      <w:r>
        <w:rPr>
          <w:rStyle w:val="address"/>
          <w:sz w:val="20"/>
          <w:szCs w:val="20"/>
          <w:lang w:val="en"/>
        </w:rPr>
        <w:t>7b.</w:t>
      </w:r>
      <w:r>
        <w:rPr>
          <w:rStyle w:val="address"/>
          <w:sz w:val="20"/>
          <w:szCs w:val="20"/>
          <w:lang w:val="en"/>
        </w:rPr>
        <w:tab/>
        <w:t xml:space="preserve">Cllr. Barham </w:t>
      </w:r>
      <w:r w:rsidR="006C7EA6">
        <w:rPr>
          <w:rStyle w:val="address"/>
          <w:sz w:val="20"/>
          <w:szCs w:val="20"/>
          <w:lang w:val="en"/>
        </w:rPr>
        <w:t xml:space="preserve">said </w:t>
      </w:r>
      <w:r w:rsidR="00033490">
        <w:rPr>
          <w:rStyle w:val="address"/>
          <w:sz w:val="20"/>
          <w:szCs w:val="20"/>
          <w:lang w:val="en"/>
        </w:rPr>
        <w:t xml:space="preserve">that </w:t>
      </w:r>
      <w:r w:rsidR="006C7EA6">
        <w:rPr>
          <w:rStyle w:val="address"/>
          <w:sz w:val="20"/>
          <w:szCs w:val="20"/>
          <w:lang w:val="en"/>
        </w:rPr>
        <w:t xml:space="preserve">he would draft a letter to the LPA </w:t>
      </w:r>
      <w:r w:rsidR="00047CAE">
        <w:rPr>
          <w:rStyle w:val="address"/>
          <w:sz w:val="20"/>
          <w:szCs w:val="20"/>
          <w:lang w:val="en"/>
        </w:rPr>
        <w:t xml:space="preserve">regarding </w:t>
      </w:r>
      <w:r w:rsidR="00464EE6">
        <w:rPr>
          <w:rStyle w:val="address"/>
          <w:sz w:val="20"/>
          <w:szCs w:val="20"/>
          <w:lang w:val="en"/>
        </w:rPr>
        <w:t xml:space="preserve">its </w:t>
      </w:r>
      <w:r w:rsidR="00E52BFF">
        <w:rPr>
          <w:rStyle w:val="address"/>
          <w:sz w:val="20"/>
          <w:szCs w:val="20"/>
          <w:lang w:val="en"/>
        </w:rPr>
        <w:t xml:space="preserve">apparent preference for </w:t>
      </w:r>
      <w:r w:rsidR="00047CAE">
        <w:rPr>
          <w:rStyle w:val="address"/>
          <w:sz w:val="20"/>
          <w:szCs w:val="20"/>
          <w:lang w:val="en"/>
        </w:rPr>
        <w:t>S106 Agreements</w:t>
      </w:r>
      <w:r w:rsidR="00E52BFF">
        <w:rPr>
          <w:rStyle w:val="address"/>
          <w:sz w:val="20"/>
          <w:szCs w:val="20"/>
          <w:lang w:val="en"/>
        </w:rPr>
        <w:t xml:space="preserve"> </w:t>
      </w:r>
      <w:r w:rsidR="00033490">
        <w:rPr>
          <w:rStyle w:val="address"/>
          <w:sz w:val="20"/>
          <w:szCs w:val="20"/>
          <w:lang w:val="en"/>
        </w:rPr>
        <w:tab/>
      </w:r>
      <w:r w:rsidR="00E52BFF">
        <w:rPr>
          <w:rStyle w:val="address"/>
          <w:sz w:val="20"/>
          <w:szCs w:val="20"/>
          <w:lang w:val="en"/>
        </w:rPr>
        <w:t>(which</w:t>
      </w:r>
      <w:r w:rsidR="00033490">
        <w:rPr>
          <w:rStyle w:val="address"/>
          <w:sz w:val="20"/>
          <w:szCs w:val="20"/>
          <w:lang w:val="en"/>
        </w:rPr>
        <w:t xml:space="preserve"> </w:t>
      </w:r>
      <w:r w:rsidR="00E52BFF">
        <w:rPr>
          <w:rStyle w:val="address"/>
          <w:sz w:val="20"/>
          <w:szCs w:val="20"/>
          <w:lang w:val="en"/>
        </w:rPr>
        <w:t>do not directly benefit the Parish)</w:t>
      </w:r>
      <w:r w:rsidR="00047CAE">
        <w:rPr>
          <w:rStyle w:val="address"/>
          <w:sz w:val="20"/>
          <w:szCs w:val="20"/>
          <w:lang w:val="en"/>
        </w:rPr>
        <w:t xml:space="preserve"> </w:t>
      </w:r>
      <w:r w:rsidR="00E52BFF">
        <w:rPr>
          <w:rStyle w:val="address"/>
          <w:sz w:val="20"/>
          <w:szCs w:val="20"/>
          <w:lang w:val="en"/>
        </w:rPr>
        <w:t>over</w:t>
      </w:r>
      <w:r w:rsidR="00047CAE">
        <w:rPr>
          <w:rStyle w:val="address"/>
          <w:sz w:val="20"/>
          <w:szCs w:val="20"/>
          <w:lang w:val="en"/>
        </w:rPr>
        <w:t xml:space="preserve"> </w:t>
      </w:r>
      <w:r w:rsidR="00E52BFF">
        <w:rPr>
          <w:rStyle w:val="address"/>
          <w:sz w:val="20"/>
          <w:szCs w:val="20"/>
          <w:lang w:val="en"/>
        </w:rPr>
        <w:t xml:space="preserve">Community Infrastructure Levies </w:t>
      </w:r>
      <w:r w:rsidR="00EE2B99">
        <w:rPr>
          <w:rStyle w:val="address"/>
          <w:sz w:val="20"/>
          <w:szCs w:val="20"/>
          <w:lang w:val="en"/>
        </w:rPr>
        <w:t xml:space="preserve">(which do).  He will circulate the </w:t>
      </w:r>
      <w:r w:rsidR="00033490">
        <w:rPr>
          <w:rStyle w:val="address"/>
          <w:sz w:val="20"/>
          <w:szCs w:val="20"/>
          <w:lang w:val="en"/>
        </w:rPr>
        <w:tab/>
      </w:r>
      <w:r w:rsidR="00EE2B99">
        <w:rPr>
          <w:rStyle w:val="address"/>
          <w:sz w:val="20"/>
          <w:szCs w:val="20"/>
          <w:lang w:val="en"/>
        </w:rPr>
        <w:t>draft</w:t>
      </w:r>
      <w:r w:rsidR="008F6F54">
        <w:rPr>
          <w:rStyle w:val="address"/>
          <w:sz w:val="20"/>
          <w:szCs w:val="20"/>
          <w:lang w:val="en"/>
        </w:rPr>
        <w:t xml:space="preserve"> for </w:t>
      </w:r>
      <w:r w:rsidR="00033490">
        <w:rPr>
          <w:rStyle w:val="address"/>
          <w:sz w:val="20"/>
          <w:szCs w:val="20"/>
          <w:lang w:val="en"/>
        </w:rPr>
        <w:tab/>
      </w:r>
      <w:r w:rsidR="008F6F54">
        <w:rPr>
          <w:rStyle w:val="address"/>
          <w:sz w:val="20"/>
          <w:szCs w:val="20"/>
          <w:lang w:val="en"/>
        </w:rPr>
        <w:t xml:space="preserve">consideration </w:t>
      </w:r>
      <w:r w:rsidR="00033490">
        <w:rPr>
          <w:rStyle w:val="address"/>
          <w:sz w:val="20"/>
          <w:szCs w:val="20"/>
          <w:lang w:val="en"/>
        </w:rPr>
        <w:t>by members</w:t>
      </w:r>
      <w:r w:rsidR="008F6F54">
        <w:rPr>
          <w:rStyle w:val="address"/>
          <w:sz w:val="20"/>
          <w:szCs w:val="20"/>
          <w:lang w:val="en"/>
        </w:rPr>
        <w:t xml:space="preserve"> prior to the next planning meeting.</w:t>
      </w:r>
    </w:p>
    <w:p w14:paraId="49D90DAE" w14:textId="77777777" w:rsidR="009E106D" w:rsidRDefault="009E106D" w:rsidP="00A86D7D">
      <w:pPr>
        <w:rPr>
          <w:rStyle w:val="address"/>
          <w:sz w:val="20"/>
          <w:szCs w:val="20"/>
          <w:lang w:val="en"/>
        </w:rPr>
      </w:pPr>
    </w:p>
    <w:p w14:paraId="56896D32" w14:textId="657687D2" w:rsidR="00A86D7D" w:rsidRPr="00A05245" w:rsidRDefault="00A86D7D" w:rsidP="00A86D7D">
      <w:pPr>
        <w:pStyle w:val="BodyTextIndent2"/>
        <w:rPr>
          <w:rFonts w:ascii="Times New Roman" w:hAnsi="Times New Roman"/>
          <w:b/>
          <w:szCs w:val="20"/>
        </w:rPr>
      </w:pPr>
      <w:r>
        <w:rPr>
          <w:rFonts w:ascii="Times New Roman" w:hAnsi="Times New Roman"/>
          <w:szCs w:val="20"/>
        </w:rPr>
        <w:t>8.</w:t>
      </w:r>
      <w:r w:rsidRPr="002A5843">
        <w:rPr>
          <w:rFonts w:ascii="Times New Roman" w:hAnsi="Times New Roman"/>
          <w:szCs w:val="20"/>
        </w:rPr>
        <w:tab/>
      </w:r>
      <w:r w:rsidR="00C04F58">
        <w:rPr>
          <w:rFonts w:ascii="Times New Roman" w:hAnsi="Times New Roman"/>
          <w:szCs w:val="20"/>
        </w:rPr>
        <w:t xml:space="preserve">The meeting ended at </w:t>
      </w:r>
      <w:r w:rsidR="003E4300">
        <w:rPr>
          <w:rFonts w:ascii="Times New Roman" w:hAnsi="Times New Roman"/>
          <w:szCs w:val="20"/>
        </w:rPr>
        <w:t xml:space="preserve">8.05 pm.  </w:t>
      </w:r>
      <w:r w:rsidRPr="002A5843">
        <w:rPr>
          <w:rFonts w:ascii="Times New Roman" w:hAnsi="Times New Roman"/>
          <w:szCs w:val="20"/>
        </w:rPr>
        <w:t>Date of next meeting</w:t>
      </w:r>
      <w:r>
        <w:rPr>
          <w:rFonts w:ascii="Times New Roman" w:hAnsi="Times New Roman"/>
          <w:szCs w:val="20"/>
        </w:rPr>
        <w:t>:  23 August 2024.</w:t>
      </w:r>
    </w:p>
    <w:p w14:paraId="38CE7291" w14:textId="77777777" w:rsidR="001D4CB2" w:rsidRDefault="001D4CB2" w:rsidP="00343589">
      <w:pPr>
        <w:rPr>
          <w:sz w:val="20"/>
        </w:rPr>
      </w:pPr>
    </w:p>
    <w:p w14:paraId="02A25A97" w14:textId="77777777" w:rsidR="00343589" w:rsidRDefault="00343589" w:rsidP="000F1201">
      <w:pPr>
        <w:rPr>
          <w:rFonts w:eastAsia="Times New Roman"/>
          <w:sz w:val="20"/>
          <w:lang w:eastAsia="en-US"/>
        </w:rPr>
      </w:pPr>
    </w:p>
    <w:p w14:paraId="47189629" w14:textId="77777777" w:rsidR="00343589" w:rsidRDefault="00343589" w:rsidP="000F1201">
      <w:pPr>
        <w:rPr>
          <w:rFonts w:eastAsia="Times New Roman"/>
          <w:sz w:val="20"/>
          <w:lang w:eastAsia="en-US"/>
        </w:rPr>
      </w:pPr>
    </w:p>
    <w:p w14:paraId="5CC72FF6" w14:textId="77777777" w:rsidR="00CF3050" w:rsidRDefault="00CF3050" w:rsidP="009957C3">
      <w:pPr>
        <w:pStyle w:val="BodyTextIndent2"/>
        <w:rPr>
          <w:rFonts w:ascii="Times New Roman" w:hAnsi="Times New Roman"/>
          <w:szCs w:val="20"/>
        </w:rPr>
      </w:pPr>
    </w:p>
    <w:p w14:paraId="2ECEA753" w14:textId="77777777" w:rsidR="00B5573E" w:rsidRDefault="00B5573E" w:rsidP="009957C3">
      <w:pPr>
        <w:pStyle w:val="BodyTextIndent2"/>
        <w:rPr>
          <w:rFonts w:ascii="Times New Roman" w:hAnsi="Times New Roman"/>
          <w:szCs w:val="20"/>
        </w:rPr>
      </w:pPr>
    </w:p>
    <w:p w14:paraId="1C5D61A0" w14:textId="77777777" w:rsidR="00B5573E" w:rsidRDefault="00B5573E" w:rsidP="009957C3">
      <w:pPr>
        <w:pStyle w:val="BodyTextIndent2"/>
        <w:rPr>
          <w:rFonts w:ascii="Times New Roman" w:hAnsi="Times New Roman"/>
          <w:szCs w:val="20"/>
        </w:rPr>
      </w:pPr>
    </w:p>
    <w:p w14:paraId="7DF0692A" w14:textId="77777777" w:rsidR="00B5573E" w:rsidRDefault="00B5573E" w:rsidP="009957C3">
      <w:pPr>
        <w:pStyle w:val="BodyTextIndent2"/>
        <w:rPr>
          <w:rFonts w:ascii="Times New Roman" w:hAnsi="Times New Roman"/>
          <w:szCs w:val="20"/>
        </w:rPr>
      </w:pPr>
    </w:p>
    <w:p w14:paraId="06225E41" w14:textId="77777777" w:rsidR="00B5573E" w:rsidRDefault="00B5573E" w:rsidP="009957C3">
      <w:pPr>
        <w:pStyle w:val="BodyTextIndent2"/>
        <w:rPr>
          <w:rFonts w:ascii="Times New Roman" w:hAnsi="Times New Roman"/>
          <w:szCs w:val="20"/>
        </w:rPr>
      </w:pPr>
    </w:p>
    <w:p w14:paraId="18E38497" w14:textId="77777777" w:rsidR="00B5573E" w:rsidRDefault="00B5573E" w:rsidP="009957C3">
      <w:pPr>
        <w:pStyle w:val="BodyTextIndent2"/>
        <w:rPr>
          <w:rFonts w:ascii="Times New Roman" w:hAnsi="Times New Roman"/>
          <w:szCs w:val="20"/>
        </w:rPr>
      </w:pPr>
    </w:p>
    <w:p w14:paraId="37FE8E34" w14:textId="77777777" w:rsidR="00B5573E" w:rsidRDefault="00B5573E"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67CA2" w14:textId="77777777" w:rsidR="00EB23AC" w:rsidRDefault="00EB23AC">
      <w:r>
        <w:separator/>
      </w:r>
    </w:p>
  </w:endnote>
  <w:endnote w:type="continuationSeparator" w:id="0">
    <w:p w14:paraId="11BA8ADE" w14:textId="77777777" w:rsidR="00EB23AC" w:rsidRDefault="00EB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353F" w14:textId="77777777" w:rsidR="00EB23AC" w:rsidRDefault="00EB23AC">
      <w:r>
        <w:separator/>
      </w:r>
    </w:p>
  </w:footnote>
  <w:footnote w:type="continuationSeparator" w:id="0">
    <w:p w14:paraId="7B2320AA" w14:textId="77777777" w:rsidR="00EB23AC" w:rsidRDefault="00EB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9"/>
  </w:num>
  <w:num w:numId="4" w16cid:durableId="235943480">
    <w:abstractNumId w:val="6"/>
  </w:num>
  <w:num w:numId="5" w16cid:durableId="2054034892">
    <w:abstractNumId w:val="11"/>
  </w:num>
  <w:num w:numId="6" w16cid:durableId="149565590">
    <w:abstractNumId w:val="5"/>
  </w:num>
  <w:num w:numId="7" w16cid:durableId="1103381322">
    <w:abstractNumId w:val="3"/>
  </w:num>
  <w:num w:numId="8" w16cid:durableId="1922331676">
    <w:abstractNumId w:val="12"/>
  </w:num>
  <w:num w:numId="9" w16cid:durableId="488834842">
    <w:abstractNumId w:val="7"/>
  </w:num>
  <w:num w:numId="10" w16cid:durableId="853039306">
    <w:abstractNumId w:val="14"/>
  </w:num>
  <w:num w:numId="11" w16cid:durableId="1383553747">
    <w:abstractNumId w:val="10"/>
  </w:num>
  <w:num w:numId="12" w16cid:durableId="322314403">
    <w:abstractNumId w:val="13"/>
  </w:num>
  <w:num w:numId="13" w16cid:durableId="1932397917">
    <w:abstractNumId w:val="15"/>
  </w:num>
  <w:num w:numId="14" w16cid:durableId="300617981">
    <w:abstractNumId w:val="8"/>
  </w:num>
  <w:num w:numId="15" w16cid:durableId="1100829824">
    <w:abstractNumId w:val="4"/>
  </w:num>
  <w:num w:numId="16" w16cid:durableId="2595286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30BA"/>
    <w:rsid w:val="0001520F"/>
    <w:rsid w:val="000161C4"/>
    <w:rsid w:val="00016F97"/>
    <w:rsid w:val="00017278"/>
    <w:rsid w:val="000207EC"/>
    <w:rsid w:val="00021C7F"/>
    <w:rsid w:val="00021CE5"/>
    <w:rsid w:val="00022DF7"/>
    <w:rsid w:val="00022FD0"/>
    <w:rsid w:val="00023493"/>
    <w:rsid w:val="00024F67"/>
    <w:rsid w:val="00025CCA"/>
    <w:rsid w:val="000261E5"/>
    <w:rsid w:val="000262D1"/>
    <w:rsid w:val="00027227"/>
    <w:rsid w:val="00027A46"/>
    <w:rsid w:val="000300C7"/>
    <w:rsid w:val="00030BFE"/>
    <w:rsid w:val="0003295C"/>
    <w:rsid w:val="00033490"/>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47CAE"/>
    <w:rsid w:val="000505EB"/>
    <w:rsid w:val="00050869"/>
    <w:rsid w:val="00050DB1"/>
    <w:rsid w:val="00051CE6"/>
    <w:rsid w:val="00052A5B"/>
    <w:rsid w:val="000549AE"/>
    <w:rsid w:val="00054CA5"/>
    <w:rsid w:val="00054FE6"/>
    <w:rsid w:val="0005505B"/>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04FA"/>
    <w:rsid w:val="0007196D"/>
    <w:rsid w:val="00071C5A"/>
    <w:rsid w:val="000725EA"/>
    <w:rsid w:val="00072A2F"/>
    <w:rsid w:val="00072EB2"/>
    <w:rsid w:val="000733B4"/>
    <w:rsid w:val="000740CC"/>
    <w:rsid w:val="0007455E"/>
    <w:rsid w:val="00075463"/>
    <w:rsid w:val="00075868"/>
    <w:rsid w:val="00075E04"/>
    <w:rsid w:val="00075F69"/>
    <w:rsid w:val="00076E10"/>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358D"/>
    <w:rsid w:val="00094761"/>
    <w:rsid w:val="0009477C"/>
    <w:rsid w:val="000950FE"/>
    <w:rsid w:val="00095176"/>
    <w:rsid w:val="0009645E"/>
    <w:rsid w:val="00097ECF"/>
    <w:rsid w:val="000A1540"/>
    <w:rsid w:val="000A3789"/>
    <w:rsid w:val="000A3AD5"/>
    <w:rsid w:val="000A3BB7"/>
    <w:rsid w:val="000A5632"/>
    <w:rsid w:val="000A5748"/>
    <w:rsid w:val="000B0AEF"/>
    <w:rsid w:val="000B0B98"/>
    <w:rsid w:val="000B1A03"/>
    <w:rsid w:val="000B1C72"/>
    <w:rsid w:val="000B239F"/>
    <w:rsid w:val="000B28D6"/>
    <w:rsid w:val="000B2E18"/>
    <w:rsid w:val="000B45BE"/>
    <w:rsid w:val="000B4894"/>
    <w:rsid w:val="000B4CEE"/>
    <w:rsid w:val="000B5BBA"/>
    <w:rsid w:val="000B5F0E"/>
    <w:rsid w:val="000C0310"/>
    <w:rsid w:val="000C24E8"/>
    <w:rsid w:val="000C2982"/>
    <w:rsid w:val="000C3D52"/>
    <w:rsid w:val="000C4C33"/>
    <w:rsid w:val="000C542D"/>
    <w:rsid w:val="000C6731"/>
    <w:rsid w:val="000C6732"/>
    <w:rsid w:val="000C6DBA"/>
    <w:rsid w:val="000C751D"/>
    <w:rsid w:val="000C7CD1"/>
    <w:rsid w:val="000D0437"/>
    <w:rsid w:val="000D12EE"/>
    <w:rsid w:val="000D17C4"/>
    <w:rsid w:val="000D308C"/>
    <w:rsid w:val="000D3395"/>
    <w:rsid w:val="000D3B41"/>
    <w:rsid w:val="000D4B2B"/>
    <w:rsid w:val="000D531C"/>
    <w:rsid w:val="000D55AE"/>
    <w:rsid w:val="000D5AE6"/>
    <w:rsid w:val="000D6129"/>
    <w:rsid w:val="000D78FE"/>
    <w:rsid w:val="000E07EF"/>
    <w:rsid w:val="000E165B"/>
    <w:rsid w:val="000E22B4"/>
    <w:rsid w:val="000E2388"/>
    <w:rsid w:val="000E2E4A"/>
    <w:rsid w:val="000E403D"/>
    <w:rsid w:val="000E5D63"/>
    <w:rsid w:val="000E5E90"/>
    <w:rsid w:val="000E760D"/>
    <w:rsid w:val="000F0FBE"/>
    <w:rsid w:val="000F111A"/>
    <w:rsid w:val="000F11B5"/>
    <w:rsid w:val="000F1201"/>
    <w:rsid w:val="000F1367"/>
    <w:rsid w:val="000F1841"/>
    <w:rsid w:val="000F189E"/>
    <w:rsid w:val="000F1D87"/>
    <w:rsid w:val="000F1F1B"/>
    <w:rsid w:val="000F2308"/>
    <w:rsid w:val="000F3B4C"/>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14714"/>
    <w:rsid w:val="00115307"/>
    <w:rsid w:val="0011538F"/>
    <w:rsid w:val="00115CD7"/>
    <w:rsid w:val="00116AAC"/>
    <w:rsid w:val="00117199"/>
    <w:rsid w:val="00117397"/>
    <w:rsid w:val="001179C1"/>
    <w:rsid w:val="00120171"/>
    <w:rsid w:val="00121957"/>
    <w:rsid w:val="00122A09"/>
    <w:rsid w:val="00122A60"/>
    <w:rsid w:val="001231B0"/>
    <w:rsid w:val="00123247"/>
    <w:rsid w:val="0012325C"/>
    <w:rsid w:val="00123839"/>
    <w:rsid w:val="00124769"/>
    <w:rsid w:val="001252AA"/>
    <w:rsid w:val="001257A5"/>
    <w:rsid w:val="001261D1"/>
    <w:rsid w:val="00127CBE"/>
    <w:rsid w:val="00127D13"/>
    <w:rsid w:val="00127D81"/>
    <w:rsid w:val="00127EF5"/>
    <w:rsid w:val="00130647"/>
    <w:rsid w:val="00131255"/>
    <w:rsid w:val="00131321"/>
    <w:rsid w:val="00131F80"/>
    <w:rsid w:val="001320AF"/>
    <w:rsid w:val="001358A0"/>
    <w:rsid w:val="00135A3C"/>
    <w:rsid w:val="00135C97"/>
    <w:rsid w:val="001367F2"/>
    <w:rsid w:val="00136A29"/>
    <w:rsid w:val="00136CA1"/>
    <w:rsid w:val="0014046D"/>
    <w:rsid w:val="00142236"/>
    <w:rsid w:val="00142256"/>
    <w:rsid w:val="00142315"/>
    <w:rsid w:val="0014331D"/>
    <w:rsid w:val="0014403E"/>
    <w:rsid w:val="001444DE"/>
    <w:rsid w:val="00144BAF"/>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E5A"/>
    <w:rsid w:val="00157F39"/>
    <w:rsid w:val="001606F9"/>
    <w:rsid w:val="00161BB8"/>
    <w:rsid w:val="001646D1"/>
    <w:rsid w:val="001652C6"/>
    <w:rsid w:val="001658AD"/>
    <w:rsid w:val="001674AE"/>
    <w:rsid w:val="00167B1A"/>
    <w:rsid w:val="00170124"/>
    <w:rsid w:val="00170423"/>
    <w:rsid w:val="00170744"/>
    <w:rsid w:val="00171676"/>
    <w:rsid w:val="00171951"/>
    <w:rsid w:val="00171D5E"/>
    <w:rsid w:val="00172405"/>
    <w:rsid w:val="00173634"/>
    <w:rsid w:val="00173D0B"/>
    <w:rsid w:val="0017510A"/>
    <w:rsid w:val="00175354"/>
    <w:rsid w:val="00176B89"/>
    <w:rsid w:val="0017723C"/>
    <w:rsid w:val="0017773F"/>
    <w:rsid w:val="00177B7C"/>
    <w:rsid w:val="001806C3"/>
    <w:rsid w:val="00180FA8"/>
    <w:rsid w:val="0018123E"/>
    <w:rsid w:val="0018259D"/>
    <w:rsid w:val="00182699"/>
    <w:rsid w:val="00185AC5"/>
    <w:rsid w:val="00186D74"/>
    <w:rsid w:val="00187BAB"/>
    <w:rsid w:val="00190225"/>
    <w:rsid w:val="00190ED7"/>
    <w:rsid w:val="00191753"/>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2C5E"/>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4CB2"/>
    <w:rsid w:val="001D511B"/>
    <w:rsid w:val="001D529C"/>
    <w:rsid w:val="001D53F1"/>
    <w:rsid w:val="001D7068"/>
    <w:rsid w:val="001D756C"/>
    <w:rsid w:val="001E1255"/>
    <w:rsid w:val="001E1A74"/>
    <w:rsid w:val="001E234D"/>
    <w:rsid w:val="001E2F02"/>
    <w:rsid w:val="001E31BE"/>
    <w:rsid w:val="001E3449"/>
    <w:rsid w:val="001E35A3"/>
    <w:rsid w:val="001E38C1"/>
    <w:rsid w:val="001E416F"/>
    <w:rsid w:val="001E470C"/>
    <w:rsid w:val="001E47BD"/>
    <w:rsid w:val="001E5712"/>
    <w:rsid w:val="001E620A"/>
    <w:rsid w:val="001E6AAC"/>
    <w:rsid w:val="001E6CFF"/>
    <w:rsid w:val="001F01AA"/>
    <w:rsid w:val="001F1717"/>
    <w:rsid w:val="001F2697"/>
    <w:rsid w:val="001F281E"/>
    <w:rsid w:val="001F3181"/>
    <w:rsid w:val="001F37C0"/>
    <w:rsid w:val="001F38C3"/>
    <w:rsid w:val="001F440D"/>
    <w:rsid w:val="001F4DEE"/>
    <w:rsid w:val="001F572D"/>
    <w:rsid w:val="001F6424"/>
    <w:rsid w:val="001F69F1"/>
    <w:rsid w:val="001F6C08"/>
    <w:rsid w:val="001F6C56"/>
    <w:rsid w:val="001F70F1"/>
    <w:rsid w:val="001F7606"/>
    <w:rsid w:val="001F79E5"/>
    <w:rsid w:val="00200502"/>
    <w:rsid w:val="00201A8F"/>
    <w:rsid w:val="002025C5"/>
    <w:rsid w:val="00202C13"/>
    <w:rsid w:val="00203373"/>
    <w:rsid w:val="00203CE8"/>
    <w:rsid w:val="00203F0E"/>
    <w:rsid w:val="00203F7C"/>
    <w:rsid w:val="00204005"/>
    <w:rsid w:val="00204092"/>
    <w:rsid w:val="00205043"/>
    <w:rsid w:val="0020609A"/>
    <w:rsid w:val="00207C4C"/>
    <w:rsid w:val="00211F55"/>
    <w:rsid w:val="00212F2A"/>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5A6E"/>
    <w:rsid w:val="0022601D"/>
    <w:rsid w:val="0022613C"/>
    <w:rsid w:val="00230878"/>
    <w:rsid w:val="00230AD3"/>
    <w:rsid w:val="0023125B"/>
    <w:rsid w:val="0023206F"/>
    <w:rsid w:val="002333E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7188"/>
    <w:rsid w:val="00257BAD"/>
    <w:rsid w:val="0026144C"/>
    <w:rsid w:val="002617C1"/>
    <w:rsid w:val="00261F68"/>
    <w:rsid w:val="00262B7C"/>
    <w:rsid w:val="00262E2F"/>
    <w:rsid w:val="00263017"/>
    <w:rsid w:val="00265330"/>
    <w:rsid w:val="00266813"/>
    <w:rsid w:val="00266C07"/>
    <w:rsid w:val="0026787C"/>
    <w:rsid w:val="002706B5"/>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4CA9"/>
    <w:rsid w:val="00285376"/>
    <w:rsid w:val="00285917"/>
    <w:rsid w:val="00286741"/>
    <w:rsid w:val="00286BB2"/>
    <w:rsid w:val="002873B9"/>
    <w:rsid w:val="00287B2B"/>
    <w:rsid w:val="0029031B"/>
    <w:rsid w:val="00290EAF"/>
    <w:rsid w:val="00291D1B"/>
    <w:rsid w:val="00292117"/>
    <w:rsid w:val="002926D4"/>
    <w:rsid w:val="00292CF3"/>
    <w:rsid w:val="00292CFF"/>
    <w:rsid w:val="00293875"/>
    <w:rsid w:val="00294DA1"/>
    <w:rsid w:val="0029519F"/>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4DDB"/>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1800"/>
    <w:rsid w:val="002F1E4B"/>
    <w:rsid w:val="002F35B6"/>
    <w:rsid w:val="002F4D52"/>
    <w:rsid w:val="002F5D66"/>
    <w:rsid w:val="002F6E2F"/>
    <w:rsid w:val="00300666"/>
    <w:rsid w:val="00300E4B"/>
    <w:rsid w:val="00300FBB"/>
    <w:rsid w:val="003010BE"/>
    <w:rsid w:val="003012CF"/>
    <w:rsid w:val="00303BDF"/>
    <w:rsid w:val="00304126"/>
    <w:rsid w:val="003059B1"/>
    <w:rsid w:val="00306100"/>
    <w:rsid w:val="0030665E"/>
    <w:rsid w:val="003069EB"/>
    <w:rsid w:val="00307428"/>
    <w:rsid w:val="003078FF"/>
    <w:rsid w:val="00307B7A"/>
    <w:rsid w:val="003105F8"/>
    <w:rsid w:val="0031123A"/>
    <w:rsid w:val="00311681"/>
    <w:rsid w:val="00311EAA"/>
    <w:rsid w:val="00312031"/>
    <w:rsid w:val="00312654"/>
    <w:rsid w:val="003127FE"/>
    <w:rsid w:val="0031447B"/>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FA9"/>
    <w:rsid w:val="003336D3"/>
    <w:rsid w:val="00333821"/>
    <w:rsid w:val="0033383E"/>
    <w:rsid w:val="003340B3"/>
    <w:rsid w:val="0033426B"/>
    <w:rsid w:val="00334385"/>
    <w:rsid w:val="00336D6E"/>
    <w:rsid w:val="00337396"/>
    <w:rsid w:val="003409C6"/>
    <w:rsid w:val="00340A36"/>
    <w:rsid w:val="003411BD"/>
    <w:rsid w:val="00341751"/>
    <w:rsid w:val="00341BAE"/>
    <w:rsid w:val="003421FC"/>
    <w:rsid w:val="00342412"/>
    <w:rsid w:val="00343589"/>
    <w:rsid w:val="00343B66"/>
    <w:rsid w:val="00345B70"/>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5155"/>
    <w:rsid w:val="0038563D"/>
    <w:rsid w:val="00385B76"/>
    <w:rsid w:val="00385D3B"/>
    <w:rsid w:val="00386A3F"/>
    <w:rsid w:val="00386B7B"/>
    <w:rsid w:val="00387527"/>
    <w:rsid w:val="00391089"/>
    <w:rsid w:val="00391796"/>
    <w:rsid w:val="003931DC"/>
    <w:rsid w:val="00394424"/>
    <w:rsid w:val="00394A49"/>
    <w:rsid w:val="00395312"/>
    <w:rsid w:val="00396949"/>
    <w:rsid w:val="0039708E"/>
    <w:rsid w:val="00397B28"/>
    <w:rsid w:val="003A0AB0"/>
    <w:rsid w:val="003A2510"/>
    <w:rsid w:val="003A2A66"/>
    <w:rsid w:val="003A2B62"/>
    <w:rsid w:val="003A2DD0"/>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3AED"/>
    <w:rsid w:val="003B5537"/>
    <w:rsid w:val="003B5AB1"/>
    <w:rsid w:val="003B6116"/>
    <w:rsid w:val="003B7213"/>
    <w:rsid w:val="003B75DC"/>
    <w:rsid w:val="003C0730"/>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8B7"/>
    <w:rsid w:val="003C6B9E"/>
    <w:rsid w:val="003C752D"/>
    <w:rsid w:val="003C7C26"/>
    <w:rsid w:val="003D04B3"/>
    <w:rsid w:val="003D077F"/>
    <w:rsid w:val="003D141C"/>
    <w:rsid w:val="003D229C"/>
    <w:rsid w:val="003D290A"/>
    <w:rsid w:val="003D387A"/>
    <w:rsid w:val="003D3C3B"/>
    <w:rsid w:val="003D3CE3"/>
    <w:rsid w:val="003D5E0B"/>
    <w:rsid w:val="003D5EF0"/>
    <w:rsid w:val="003D6E41"/>
    <w:rsid w:val="003D7671"/>
    <w:rsid w:val="003E0AF0"/>
    <w:rsid w:val="003E1246"/>
    <w:rsid w:val="003E1D65"/>
    <w:rsid w:val="003E2684"/>
    <w:rsid w:val="003E2951"/>
    <w:rsid w:val="003E4300"/>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F90"/>
    <w:rsid w:val="003F7732"/>
    <w:rsid w:val="003F7B41"/>
    <w:rsid w:val="003F7D98"/>
    <w:rsid w:val="004004E5"/>
    <w:rsid w:val="004016B0"/>
    <w:rsid w:val="0040195C"/>
    <w:rsid w:val="004020AE"/>
    <w:rsid w:val="004022D7"/>
    <w:rsid w:val="00402947"/>
    <w:rsid w:val="004059E6"/>
    <w:rsid w:val="00405E85"/>
    <w:rsid w:val="00406144"/>
    <w:rsid w:val="004063DA"/>
    <w:rsid w:val="00407BD7"/>
    <w:rsid w:val="00407E36"/>
    <w:rsid w:val="00410543"/>
    <w:rsid w:val="004106B1"/>
    <w:rsid w:val="00411A06"/>
    <w:rsid w:val="00412081"/>
    <w:rsid w:val="00412339"/>
    <w:rsid w:val="004143B4"/>
    <w:rsid w:val="0041467D"/>
    <w:rsid w:val="00415AF2"/>
    <w:rsid w:val="00416181"/>
    <w:rsid w:val="00416ACE"/>
    <w:rsid w:val="00417BE4"/>
    <w:rsid w:val="00420907"/>
    <w:rsid w:val="00420ECD"/>
    <w:rsid w:val="00421730"/>
    <w:rsid w:val="00421D2D"/>
    <w:rsid w:val="00422395"/>
    <w:rsid w:val="00422C75"/>
    <w:rsid w:val="00422F1D"/>
    <w:rsid w:val="00423141"/>
    <w:rsid w:val="00423200"/>
    <w:rsid w:val="00425028"/>
    <w:rsid w:val="00426AD2"/>
    <w:rsid w:val="00426B79"/>
    <w:rsid w:val="00427194"/>
    <w:rsid w:val="0042750B"/>
    <w:rsid w:val="0043028D"/>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BA1"/>
    <w:rsid w:val="00442CE3"/>
    <w:rsid w:val="00442ED1"/>
    <w:rsid w:val="00442EE2"/>
    <w:rsid w:val="0044344E"/>
    <w:rsid w:val="00443944"/>
    <w:rsid w:val="00443A25"/>
    <w:rsid w:val="00444258"/>
    <w:rsid w:val="004443FE"/>
    <w:rsid w:val="00444691"/>
    <w:rsid w:val="00444844"/>
    <w:rsid w:val="00444FA1"/>
    <w:rsid w:val="00445A9A"/>
    <w:rsid w:val="004460D2"/>
    <w:rsid w:val="004467A2"/>
    <w:rsid w:val="00446B4A"/>
    <w:rsid w:val="004474E6"/>
    <w:rsid w:val="004478C1"/>
    <w:rsid w:val="00447C80"/>
    <w:rsid w:val="00451D5B"/>
    <w:rsid w:val="004546CB"/>
    <w:rsid w:val="0045625C"/>
    <w:rsid w:val="004567A5"/>
    <w:rsid w:val="00457497"/>
    <w:rsid w:val="004601AF"/>
    <w:rsid w:val="0046035C"/>
    <w:rsid w:val="0046164A"/>
    <w:rsid w:val="0046279D"/>
    <w:rsid w:val="00463B1F"/>
    <w:rsid w:val="00464BFA"/>
    <w:rsid w:val="00464EE6"/>
    <w:rsid w:val="00467644"/>
    <w:rsid w:val="004676EF"/>
    <w:rsid w:val="004729E8"/>
    <w:rsid w:val="004736B7"/>
    <w:rsid w:val="004742D4"/>
    <w:rsid w:val="004742DD"/>
    <w:rsid w:val="00474368"/>
    <w:rsid w:val="0047455F"/>
    <w:rsid w:val="00476FCC"/>
    <w:rsid w:val="00480E91"/>
    <w:rsid w:val="00481AF5"/>
    <w:rsid w:val="00483040"/>
    <w:rsid w:val="0048323A"/>
    <w:rsid w:val="00483459"/>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BB7"/>
    <w:rsid w:val="004A18AB"/>
    <w:rsid w:val="004A2791"/>
    <w:rsid w:val="004A342E"/>
    <w:rsid w:val="004A3954"/>
    <w:rsid w:val="004A3BC0"/>
    <w:rsid w:val="004A3F19"/>
    <w:rsid w:val="004A414D"/>
    <w:rsid w:val="004A4ACA"/>
    <w:rsid w:val="004A4F88"/>
    <w:rsid w:val="004A4FFF"/>
    <w:rsid w:val="004A67FA"/>
    <w:rsid w:val="004A6ACC"/>
    <w:rsid w:val="004A7C17"/>
    <w:rsid w:val="004A7C6F"/>
    <w:rsid w:val="004B0E02"/>
    <w:rsid w:val="004B1A5D"/>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9A9"/>
    <w:rsid w:val="004C2BBB"/>
    <w:rsid w:val="004C2CEE"/>
    <w:rsid w:val="004C4420"/>
    <w:rsid w:val="004C4B87"/>
    <w:rsid w:val="004C4D40"/>
    <w:rsid w:val="004C5676"/>
    <w:rsid w:val="004C6209"/>
    <w:rsid w:val="004C6BBA"/>
    <w:rsid w:val="004C7C52"/>
    <w:rsid w:val="004D0C98"/>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C00"/>
    <w:rsid w:val="004E7E1A"/>
    <w:rsid w:val="004F0012"/>
    <w:rsid w:val="004F0839"/>
    <w:rsid w:val="004F09C7"/>
    <w:rsid w:val="004F0C95"/>
    <w:rsid w:val="004F1A50"/>
    <w:rsid w:val="004F3E0A"/>
    <w:rsid w:val="004F5574"/>
    <w:rsid w:val="004F55B8"/>
    <w:rsid w:val="004F6094"/>
    <w:rsid w:val="004F67B3"/>
    <w:rsid w:val="004F6AF3"/>
    <w:rsid w:val="004F6ECC"/>
    <w:rsid w:val="004F7CB0"/>
    <w:rsid w:val="004F7EC5"/>
    <w:rsid w:val="00500740"/>
    <w:rsid w:val="00500FA5"/>
    <w:rsid w:val="0050127A"/>
    <w:rsid w:val="00502598"/>
    <w:rsid w:val="00502DB6"/>
    <w:rsid w:val="00503A5C"/>
    <w:rsid w:val="00504DF9"/>
    <w:rsid w:val="0050566F"/>
    <w:rsid w:val="00505BBC"/>
    <w:rsid w:val="00505EB7"/>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2A7E"/>
    <w:rsid w:val="005236E3"/>
    <w:rsid w:val="00523979"/>
    <w:rsid w:val="00524565"/>
    <w:rsid w:val="00525FED"/>
    <w:rsid w:val="005275BE"/>
    <w:rsid w:val="005301E7"/>
    <w:rsid w:val="005307B2"/>
    <w:rsid w:val="00531C9B"/>
    <w:rsid w:val="00531DDC"/>
    <w:rsid w:val="005327A5"/>
    <w:rsid w:val="00532E35"/>
    <w:rsid w:val="00534586"/>
    <w:rsid w:val="00535248"/>
    <w:rsid w:val="00535624"/>
    <w:rsid w:val="005376E7"/>
    <w:rsid w:val="005379E2"/>
    <w:rsid w:val="00537FCA"/>
    <w:rsid w:val="0054042E"/>
    <w:rsid w:val="00542CBB"/>
    <w:rsid w:val="0054388B"/>
    <w:rsid w:val="00543B4E"/>
    <w:rsid w:val="00544070"/>
    <w:rsid w:val="0054420E"/>
    <w:rsid w:val="00544416"/>
    <w:rsid w:val="00544930"/>
    <w:rsid w:val="00544A73"/>
    <w:rsid w:val="005454D7"/>
    <w:rsid w:val="00545A70"/>
    <w:rsid w:val="00546338"/>
    <w:rsid w:val="00546878"/>
    <w:rsid w:val="0055026E"/>
    <w:rsid w:val="00550527"/>
    <w:rsid w:val="00550624"/>
    <w:rsid w:val="005506F7"/>
    <w:rsid w:val="005526E6"/>
    <w:rsid w:val="00552C74"/>
    <w:rsid w:val="00553EEC"/>
    <w:rsid w:val="00556188"/>
    <w:rsid w:val="00557681"/>
    <w:rsid w:val="00557A75"/>
    <w:rsid w:val="005608C5"/>
    <w:rsid w:val="0056172A"/>
    <w:rsid w:val="00563370"/>
    <w:rsid w:val="005647F7"/>
    <w:rsid w:val="005652FF"/>
    <w:rsid w:val="00565A58"/>
    <w:rsid w:val="00566F22"/>
    <w:rsid w:val="00566F83"/>
    <w:rsid w:val="00567CE9"/>
    <w:rsid w:val="00570576"/>
    <w:rsid w:val="00570F6E"/>
    <w:rsid w:val="00572F0E"/>
    <w:rsid w:val="005730C2"/>
    <w:rsid w:val="00573981"/>
    <w:rsid w:val="00574C83"/>
    <w:rsid w:val="005761A6"/>
    <w:rsid w:val="005763A1"/>
    <w:rsid w:val="0057682C"/>
    <w:rsid w:val="0057734F"/>
    <w:rsid w:val="00580EA9"/>
    <w:rsid w:val="00581696"/>
    <w:rsid w:val="00581BCF"/>
    <w:rsid w:val="005833B3"/>
    <w:rsid w:val="00583C27"/>
    <w:rsid w:val="005859F1"/>
    <w:rsid w:val="005867E8"/>
    <w:rsid w:val="0058764F"/>
    <w:rsid w:val="00587761"/>
    <w:rsid w:val="00587D92"/>
    <w:rsid w:val="00590C3A"/>
    <w:rsid w:val="00590C77"/>
    <w:rsid w:val="00590DF6"/>
    <w:rsid w:val="00592D10"/>
    <w:rsid w:val="005932C0"/>
    <w:rsid w:val="005936D9"/>
    <w:rsid w:val="0059494A"/>
    <w:rsid w:val="00595DEA"/>
    <w:rsid w:val="00595E98"/>
    <w:rsid w:val="00595F0A"/>
    <w:rsid w:val="00597062"/>
    <w:rsid w:val="00597228"/>
    <w:rsid w:val="005978DC"/>
    <w:rsid w:val="005A28CC"/>
    <w:rsid w:val="005A3149"/>
    <w:rsid w:val="005A3827"/>
    <w:rsid w:val="005A4905"/>
    <w:rsid w:val="005A5B9C"/>
    <w:rsid w:val="005A6554"/>
    <w:rsid w:val="005A7D88"/>
    <w:rsid w:val="005B13B1"/>
    <w:rsid w:val="005B202B"/>
    <w:rsid w:val="005B338F"/>
    <w:rsid w:val="005B4BCA"/>
    <w:rsid w:val="005B4C7F"/>
    <w:rsid w:val="005B5DB1"/>
    <w:rsid w:val="005B6F3D"/>
    <w:rsid w:val="005B7AC9"/>
    <w:rsid w:val="005C09FB"/>
    <w:rsid w:val="005C0C9E"/>
    <w:rsid w:val="005C220D"/>
    <w:rsid w:val="005C28A4"/>
    <w:rsid w:val="005C2E37"/>
    <w:rsid w:val="005C4BD7"/>
    <w:rsid w:val="005C4BE3"/>
    <w:rsid w:val="005C4E12"/>
    <w:rsid w:val="005C56CF"/>
    <w:rsid w:val="005C56F5"/>
    <w:rsid w:val="005C7511"/>
    <w:rsid w:val="005C7E25"/>
    <w:rsid w:val="005D081E"/>
    <w:rsid w:val="005D1C22"/>
    <w:rsid w:val="005D1E63"/>
    <w:rsid w:val="005D2551"/>
    <w:rsid w:val="005D3D2B"/>
    <w:rsid w:val="005D42C1"/>
    <w:rsid w:val="005D4451"/>
    <w:rsid w:val="005D45D2"/>
    <w:rsid w:val="005D4B55"/>
    <w:rsid w:val="005D595D"/>
    <w:rsid w:val="005D6288"/>
    <w:rsid w:val="005D6E3A"/>
    <w:rsid w:val="005D70C2"/>
    <w:rsid w:val="005D7144"/>
    <w:rsid w:val="005D797A"/>
    <w:rsid w:val="005E0D65"/>
    <w:rsid w:val="005E0E67"/>
    <w:rsid w:val="005E1B58"/>
    <w:rsid w:val="005E21E3"/>
    <w:rsid w:val="005E23D9"/>
    <w:rsid w:val="005E2EAC"/>
    <w:rsid w:val="005E437B"/>
    <w:rsid w:val="005E5CAF"/>
    <w:rsid w:val="005E611F"/>
    <w:rsid w:val="005E67B4"/>
    <w:rsid w:val="005E69D4"/>
    <w:rsid w:val="005F04B5"/>
    <w:rsid w:val="005F0C0C"/>
    <w:rsid w:val="005F1749"/>
    <w:rsid w:val="005F1B3F"/>
    <w:rsid w:val="005F2291"/>
    <w:rsid w:val="005F2401"/>
    <w:rsid w:val="005F27A8"/>
    <w:rsid w:val="005F3580"/>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18A"/>
    <w:rsid w:val="006053C7"/>
    <w:rsid w:val="00605B62"/>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CDD"/>
    <w:rsid w:val="00637D66"/>
    <w:rsid w:val="00637E60"/>
    <w:rsid w:val="00637F79"/>
    <w:rsid w:val="006400F8"/>
    <w:rsid w:val="006411CF"/>
    <w:rsid w:val="006428D4"/>
    <w:rsid w:val="00642F17"/>
    <w:rsid w:val="00644C00"/>
    <w:rsid w:val="006453CE"/>
    <w:rsid w:val="00645F05"/>
    <w:rsid w:val="006472DA"/>
    <w:rsid w:val="00647B58"/>
    <w:rsid w:val="006504D2"/>
    <w:rsid w:val="006511B3"/>
    <w:rsid w:val="006511D8"/>
    <w:rsid w:val="00651945"/>
    <w:rsid w:val="00652412"/>
    <w:rsid w:val="0065271C"/>
    <w:rsid w:val="00652A8D"/>
    <w:rsid w:val="00656EC0"/>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2296"/>
    <w:rsid w:val="00682B94"/>
    <w:rsid w:val="0068304F"/>
    <w:rsid w:val="00683591"/>
    <w:rsid w:val="00684A06"/>
    <w:rsid w:val="00684B40"/>
    <w:rsid w:val="006856D0"/>
    <w:rsid w:val="00685783"/>
    <w:rsid w:val="00685AE5"/>
    <w:rsid w:val="0068677C"/>
    <w:rsid w:val="00687569"/>
    <w:rsid w:val="0069052B"/>
    <w:rsid w:val="00692370"/>
    <w:rsid w:val="00692E76"/>
    <w:rsid w:val="0069304F"/>
    <w:rsid w:val="006930BE"/>
    <w:rsid w:val="00693BC8"/>
    <w:rsid w:val="0069606A"/>
    <w:rsid w:val="00696BF5"/>
    <w:rsid w:val="00696C74"/>
    <w:rsid w:val="00696C9B"/>
    <w:rsid w:val="00697C41"/>
    <w:rsid w:val="006A02A4"/>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37D"/>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4012"/>
    <w:rsid w:val="006C4EDA"/>
    <w:rsid w:val="006C5351"/>
    <w:rsid w:val="006C61C1"/>
    <w:rsid w:val="006C6982"/>
    <w:rsid w:val="006C7EA6"/>
    <w:rsid w:val="006D12D0"/>
    <w:rsid w:val="006D1544"/>
    <w:rsid w:val="006D1EC4"/>
    <w:rsid w:val="006D4C9F"/>
    <w:rsid w:val="006D679D"/>
    <w:rsid w:val="006E03D5"/>
    <w:rsid w:val="006E06BF"/>
    <w:rsid w:val="006E090A"/>
    <w:rsid w:val="006E09DB"/>
    <w:rsid w:val="006E0EDC"/>
    <w:rsid w:val="006E1B81"/>
    <w:rsid w:val="006E1B95"/>
    <w:rsid w:val="006E1CDA"/>
    <w:rsid w:val="006E2597"/>
    <w:rsid w:val="006E3220"/>
    <w:rsid w:val="006E3717"/>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11618"/>
    <w:rsid w:val="00711DCA"/>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10DA"/>
    <w:rsid w:val="0073285F"/>
    <w:rsid w:val="00733575"/>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E56"/>
    <w:rsid w:val="007515FD"/>
    <w:rsid w:val="0075189A"/>
    <w:rsid w:val="00751B9A"/>
    <w:rsid w:val="00752CD1"/>
    <w:rsid w:val="007535A7"/>
    <w:rsid w:val="00753A87"/>
    <w:rsid w:val="0075468C"/>
    <w:rsid w:val="007546F3"/>
    <w:rsid w:val="00754B0E"/>
    <w:rsid w:val="00754D75"/>
    <w:rsid w:val="0075789F"/>
    <w:rsid w:val="00757CCA"/>
    <w:rsid w:val="00760479"/>
    <w:rsid w:val="007611BD"/>
    <w:rsid w:val="007618C3"/>
    <w:rsid w:val="00761B3A"/>
    <w:rsid w:val="00762A0D"/>
    <w:rsid w:val="00763729"/>
    <w:rsid w:val="007637E8"/>
    <w:rsid w:val="00763B4C"/>
    <w:rsid w:val="0076491C"/>
    <w:rsid w:val="00765AE2"/>
    <w:rsid w:val="007660AA"/>
    <w:rsid w:val="007661E5"/>
    <w:rsid w:val="007674F2"/>
    <w:rsid w:val="00767896"/>
    <w:rsid w:val="00767CF2"/>
    <w:rsid w:val="00771C37"/>
    <w:rsid w:val="007725D4"/>
    <w:rsid w:val="00772801"/>
    <w:rsid w:val="007733A4"/>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18F9"/>
    <w:rsid w:val="007937F3"/>
    <w:rsid w:val="00794946"/>
    <w:rsid w:val="00794DE6"/>
    <w:rsid w:val="00796E3A"/>
    <w:rsid w:val="00796EA6"/>
    <w:rsid w:val="00797E25"/>
    <w:rsid w:val="007A1894"/>
    <w:rsid w:val="007A1B6D"/>
    <w:rsid w:val="007A2596"/>
    <w:rsid w:val="007A4410"/>
    <w:rsid w:val="007A4A4A"/>
    <w:rsid w:val="007A62A9"/>
    <w:rsid w:val="007A694D"/>
    <w:rsid w:val="007B007F"/>
    <w:rsid w:val="007B03A9"/>
    <w:rsid w:val="007B12BD"/>
    <w:rsid w:val="007B1F4C"/>
    <w:rsid w:val="007B2A36"/>
    <w:rsid w:val="007B2F44"/>
    <w:rsid w:val="007B341B"/>
    <w:rsid w:val="007B345D"/>
    <w:rsid w:val="007B5E84"/>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2AF2"/>
    <w:rsid w:val="007D3BA2"/>
    <w:rsid w:val="007D4A14"/>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6766"/>
    <w:rsid w:val="007E7C17"/>
    <w:rsid w:val="007F009E"/>
    <w:rsid w:val="007F330A"/>
    <w:rsid w:val="007F4B9F"/>
    <w:rsid w:val="007F55E3"/>
    <w:rsid w:val="007F5692"/>
    <w:rsid w:val="007F6FD9"/>
    <w:rsid w:val="007F6FDA"/>
    <w:rsid w:val="007F76BA"/>
    <w:rsid w:val="008008D3"/>
    <w:rsid w:val="008008DA"/>
    <w:rsid w:val="00801B5A"/>
    <w:rsid w:val="00801DC8"/>
    <w:rsid w:val="008024BB"/>
    <w:rsid w:val="008033EE"/>
    <w:rsid w:val="00803751"/>
    <w:rsid w:val="00804057"/>
    <w:rsid w:val="00806B6F"/>
    <w:rsid w:val="00806F4F"/>
    <w:rsid w:val="00807472"/>
    <w:rsid w:val="00807505"/>
    <w:rsid w:val="00807A82"/>
    <w:rsid w:val="00807F63"/>
    <w:rsid w:val="00810558"/>
    <w:rsid w:val="00810C05"/>
    <w:rsid w:val="00812455"/>
    <w:rsid w:val="008124EC"/>
    <w:rsid w:val="00812C22"/>
    <w:rsid w:val="0081334B"/>
    <w:rsid w:val="00813B11"/>
    <w:rsid w:val="008148FF"/>
    <w:rsid w:val="00814F51"/>
    <w:rsid w:val="0081565A"/>
    <w:rsid w:val="00815C42"/>
    <w:rsid w:val="00815FDF"/>
    <w:rsid w:val="00817048"/>
    <w:rsid w:val="00817745"/>
    <w:rsid w:val="00817F8F"/>
    <w:rsid w:val="00820DF3"/>
    <w:rsid w:val="00824B06"/>
    <w:rsid w:val="00824B14"/>
    <w:rsid w:val="008258B1"/>
    <w:rsid w:val="00826554"/>
    <w:rsid w:val="0082655F"/>
    <w:rsid w:val="00826C35"/>
    <w:rsid w:val="00826F4C"/>
    <w:rsid w:val="00827852"/>
    <w:rsid w:val="00827F61"/>
    <w:rsid w:val="00831BF0"/>
    <w:rsid w:val="00831D5A"/>
    <w:rsid w:val="0083214A"/>
    <w:rsid w:val="008325C7"/>
    <w:rsid w:val="0083315B"/>
    <w:rsid w:val="008332B2"/>
    <w:rsid w:val="0083391A"/>
    <w:rsid w:val="00833C0D"/>
    <w:rsid w:val="00833F3F"/>
    <w:rsid w:val="00834114"/>
    <w:rsid w:val="00835066"/>
    <w:rsid w:val="008366B6"/>
    <w:rsid w:val="00837F3D"/>
    <w:rsid w:val="00840F9F"/>
    <w:rsid w:val="008415A4"/>
    <w:rsid w:val="00841919"/>
    <w:rsid w:val="0084212A"/>
    <w:rsid w:val="00845D4A"/>
    <w:rsid w:val="00845DA9"/>
    <w:rsid w:val="00846E54"/>
    <w:rsid w:val="00847698"/>
    <w:rsid w:val="008508A2"/>
    <w:rsid w:val="0085108F"/>
    <w:rsid w:val="008520D0"/>
    <w:rsid w:val="00852F0D"/>
    <w:rsid w:val="00853B0C"/>
    <w:rsid w:val="00853F39"/>
    <w:rsid w:val="0085460F"/>
    <w:rsid w:val="00854B6B"/>
    <w:rsid w:val="00856866"/>
    <w:rsid w:val="008572AE"/>
    <w:rsid w:val="008577E8"/>
    <w:rsid w:val="00857AC1"/>
    <w:rsid w:val="00860846"/>
    <w:rsid w:val="00860AE8"/>
    <w:rsid w:val="008615BB"/>
    <w:rsid w:val="0086193D"/>
    <w:rsid w:val="008625DC"/>
    <w:rsid w:val="008632D0"/>
    <w:rsid w:val="00863E71"/>
    <w:rsid w:val="00866129"/>
    <w:rsid w:val="008704EB"/>
    <w:rsid w:val="008709D3"/>
    <w:rsid w:val="00871221"/>
    <w:rsid w:val="00871963"/>
    <w:rsid w:val="008721BF"/>
    <w:rsid w:val="0087239F"/>
    <w:rsid w:val="00872AF7"/>
    <w:rsid w:val="008740FA"/>
    <w:rsid w:val="00875BF0"/>
    <w:rsid w:val="00876DDB"/>
    <w:rsid w:val="00877A1F"/>
    <w:rsid w:val="00880655"/>
    <w:rsid w:val="0088094F"/>
    <w:rsid w:val="008812DE"/>
    <w:rsid w:val="00881A0A"/>
    <w:rsid w:val="00882645"/>
    <w:rsid w:val="00882889"/>
    <w:rsid w:val="008837B3"/>
    <w:rsid w:val="008858D9"/>
    <w:rsid w:val="008858E5"/>
    <w:rsid w:val="00885C5F"/>
    <w:rsid w:val="0088618B"/>
    <w:rsid w:val="0089139D"/>
    <w:rsid w:val="0089179E"/>
    <w:rsid w:val="008924FF"/>
    <w:rsid w:val="00892650"/>
    <w:rsid w:val="00892B3B"/>
    <w:rsid w:val="0089518F"/>
    <w:rsid w:val="0089621E"/>
    <w:rsid w:val="008966ED"/>
    <w:rsid w:val="0089727E"/>
    <w:rsid w:val="008A053A"/>
    <w:rsid w:val="008A0AC6"/>
    <w:rsid w:val="008A1F01"/>
    <w:rsid w:val="008A5351"/>
    <w:rsid w:val="008A5593"/>
    <w:rsid w:val="008A66B7"/>
    <w:rsid w:val="008B0434"/>
    <w:rsid w:val="008B0C2C"/>
    <w:rsid w:val="008B174F"/>
    <w:rsid w:val="008B2173"/>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5635"/>
    <w:rsid w:val="008E5BF8"/>
    <w:rsid w:val="008E6A4B"/>
    <w:rsid w:val="008E6FB7"/>
    <w:rsid w:val="008F017D"/>
    <w:rsid w:val="008F0A3F"/>
    <w:rsid w:val="008F178B"/>
    <w:rsid w:val="008F2F03"/>
    <w:rsid w:val="008F4417"/>
    <w:rsid w:val="008F4658"/>
    <w:rsid w:val="008F5456"/>
    <w:rsid w:val="008F64AA"/>
    <w:rsid w:val="008F6CCF"/>
    <w:rsid w:val="008F6E2C"/>
    <w:rsid w:val="008F6F54"/>
    <w:rsid w:val="008F7799"/>
    <w:rsid w:val="0090054F"/>
    <w:rsid w:val="0090077C"/>
    <w:rsid w:val="00901864"/>
    <w:rsid w:val="009019CA"/>
    <w:rsid w:val="0090292B"/>
    <w:rsid w:val="00904402"/>
    <w:rsid w:val="0090489E"/>
    <w:rsid w:val="00904D9B"/>
    <w:rsid w:val="009053ED"/>
    <w:rsid w:val="009063D9"/>
    <w:rsid w:val="00906BDB"/>
    <w:rsid w:val="00907478"/>
    <w:rsid w:val="009106C8"/>
    <w:rsid w:val="0091184D"/>
    <w:rsid w:val="0091235F"/>
    <w:rsid w:val="00912EA6"/>
    <w:rsid w:val="0091358C"/>
    <w:rsid w:val="0091428F"/>
    <w:rsid w:val="009144B1"/>
    <w:rsid w:val="009155CA"/>
    <w:rsid w:val="00916210"/>
    <w:rsid w:val="0091648D"/>
    <w:rsid w:val="00916733"/>
    <w:rsid w:val="00917108"/>
    <w:rsid w:val="00917DEF"/>
    <w:rsid w:val="009200B3"/>
    <w:rsid w:val="009200C8"/>
    <w:rsid w:val="00921AEE"/>
    <w:rsid w:val="00921B78"/>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3080"/>
    <w:rsid w:val="00933154"/>
    <w:rsid w:val="00934258"/>
    <w:rsid w:val="00934496"/>
    <w:rsid w:val="009349A0"/>
    <w:rsid w:val="00934A5D"/>
    <w:rsid w:val="00934C07"/>
    <w:rsid w:val="00934D70"/>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3C19"/>
    <w:rsid w:val="009547F2"/>
    <w:rsid w:val="0095514F"/>
    <w:rsid w:val="00956241"/>
    <w:rsid w:val="00956B1B"/>
    <w:rsid w:val="00960911"/>
    <w:rsid w:val="0096109E"/>
    <w:rsid w:val="009613EA"/>
    <w:rsid w:val="009617A6"/>
    <w:rsid w:val="00961A67"/>
    <w:rsid w:val="00961DA2"/>
    <w:rsid w:val="009622AB"/>
    <w:rsid w:val="00962860"/>
    <w:rsid w:val="0096352A"/>
    <w:rsid w:val="0096549B"/>
    <w:rsid w:val="00965EC0"/>
    <w:rsid w:val="0096609E"/>
    <w:rsid w:val="00966125"/>
    <w:rsid w:val="00966A59"/>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56DE"/>
    <w:rsid w:val="0098718F"/>
    <w:rsid w:val="0098742A"/>
    <w:rsid w:val="00987D6D"/>
    <w:rsid w:val="00990249"/>
    <w:rsid w:val="00992AEA"/>
    <w:rsid w:val="009940BD"/>
    <w:rsid w:val="0099482B"/>
    <w:rsid w:val="00995600"/>
    <w:rsid w:val="009957C3"/>
    <w:rsid w:val="00995B3E"/>
    <w:rsid w:val="00995F15"/>
    <w:rsid w:val="009961FA"/>
    <w:rsid w:val="00996676"/>
    <w:rsid w:val="009A02E8"/>
    <w:rsid w:val="009A2A1E"/>
    <w:rsid w:val="009A45AA"/>
    <w:rsid w:val="009A4F9D"/>
    <w:rsid w:val="009A6B3F"/>
    <w:rsid w:val="009A7955"/>
    <w:rsid w:val="009A7E03"/>
    <w:rsid w:val="009A7E65"/>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C6"/>
    <w:rsid w:val="009D6A63"/>
    <w:rsid w:val="009D71C3"/>
    <w:rsid w:val="009D73FF"/>
    <w:rsid w:val="009D76E6"/>
    <w:rsid w:val="009D7DD5"/>
    <w:rsid w:val="009E106D"/>
    <w:rsid w:val="009E2471"/>
    <w:rsid w:val="009E3A2F"/>
    <w:rsid w:val="009E413B"/>
    <w:rsid w:val="009E49BA"/>
    <w:rsid w:val="009E58A0"/>
    <w:rsid w:val="009E5D92"/>
    <w:rsid w:val="009E65FB"/>
    <w:rsid w:val="009E67BC"/>
    <w:rsid w:val="009E734D"/>
    <w:rsid w:val="009F04E0"/>
    <w:rsid w:val="009F0CA2"/>
    <w:rsid w:val="009F0E83"/>
    <w:rsid w:val="009F0F96"/>
    <w:rsid w:val="009F0FBC"/>
    <w:rsid w:val="009F2F76"/>
    <w:rsid w:val="009F36A1"/>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068"/>
    <w:rsid w:val="00A042B9"/>
    <w:rsid w:val="00A05C3E"/>
    <w:rsid w:val="00A05E53"/>
    <w:rsid w:val="00A05E67"/>
    <w:rsid w:val="00A07613"/>
    <w:rsid w:val="00A109CD"/>
    <w:rsid w:val="00A10B2F"/>
    <w:rsid w:val="00A10DA1"/>
    <w:rsid w:val="00A11A44"/>
    <w:rsid w:val="00A1600C"/>
    <w:rsid w:val="00A16276"/>
    <w:rsid w:val="00A164E9"/>
    <w:rsid w:val="00A2008F"/>
    <w:rsid w:val="00A20181"/>
    <w:rsid w:val="00A22B18"/>
    <w:rsid w:val="00A23678"/>
    <w:rsid w:val="00A24DBF"/>
    <w:rsid w:val="00A24F24"/>
    <w:rsid w:val="00A251B3"/>
    <w:rsid w:val="00A26BC9"/>
    <w:rsid w:val="00A2723C"/>
    <w:rsid w:val="00A27F96"/>
    <w:rsid w:val="00A30825"/>
    <w:rsid w:val="00A3230B"/>
    <w:rsid w:val="00A327FB"/>
    <w:rsid w:val="00A32922"/>
    <w:rsid w:val="00A32E85"/>
    <w:rsid w:val="00A33366"/>
    <w:rsid w:val="00A33A7E"/>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E66"/>
    <w:rsid w:val="00A66BED"/>
    <w:rsid w:val="00A67806"/>
    <w:rsid w:val="00A67BE8"/>
    <w:rsid w:val="00A67D2D"/>
    <w:rsid w:val="00A715A4"/>
    <w:rsid w:val="00A72BED"/>
    <w:rsid w:val="00A73BA3"/>
    <w:rsid w:val="00A74EEA"/>
    <w:rsid w:val="00A753BD"/>
    <w:rsid w:val="00A75505"/>
    <w:rsid w:val="00A80451"/>
    <w:rsid w:val="00A811A9"/>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6D7D"/>
    <w:rsid w:val="00A87413"/>
    <w:rsid w:val="00A87A9A"/>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7E5"/>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C7BAF"/>
    <w:rsid w:val="00AD0A51"/>
    <w:rsid w:val="00AD27CF"/>
    <w:rsid w:val="00AD2DB4"/>
    <w:rsid w:val="00AD2FE0"/>
    <w:rsid w:val="00AD30AB"/>
    <w:rsid w:val="00AD4871"/>
    <w:rsid w:val="00AD56A8"/>
    <w:rsid w:val="00AD7B9A"/>
    <w:rsid w:val="00AE1040"/>
    <w:rsid w:val="00AE1205"/>
    <w:rsid w:val="00AE2CE9"/>
    <w:rsid w:val="00AE2DC6"/>
    <w:rsid w:val="00AE2E88"/>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7239"/>
    <w:rsid w:val="00AF77C7"/>
    <w:rsid w:val="00B0022D"/>
    <w:rsid w:val="00B01614"/>
    <w:rsid w:val="00B01FD7"/>
    <w:rsid w:val="00B0205D"/>
    <w:rsid w:val="00B0217B"/>
    <w:rsid w:val="00B025D2"/>
    <w:rsid w:val="00B02DB0"/>
    <w:rsid w:val="00B02F2B"/>
    <w:rsid w:val="00B02FDB"/>
    <w:rsid w:val="00B03653"/>
    <w:rsid w:val="00B06CE7"/>
    <w:rsid w:val="00B06EC2"/>
    <w:rsid w:val="00B10BA9"/>
    <w:rsid w:val="00B11468"/>
    <w:rsid w:val="00B1163C"/>
    <w:rsid w:val="00B11687"/>
    <w:rsid w:val="00B11AC4"/>
    <w:rsid w:val="00B1218F"/>
    <w:rsid w:val="00B130D7"/>
    <w:rsid w:val="00B135F1"/>
    <w:rsid w:val="00B136B6"/>
    <w:rsid w:val="00B138C7"/>
    <w:rsid w:val="00B14E8B"/>
    <w:rsid w:val="00B155D9"/>
    <w:rsid w:val="00B16C7C"/>
    <w:rsid w:val="00B16F49"/>
    <w:rsid w:val="00B20C27"/>
    <w:rsid w:val="00B20FD4"/>
    <w:rsid w:val="00B2196C"/>
    <w:rsid w:val="00B234E0"/>
    <w:rsid w:val="00B24333"/>
    <w:rsid w:val="00B2460C"/>
    <w:rsid w:val="00B25C44"/>
    <w:rsid w:val="00B2687C"/>
    <w:rsid w:val="00B2732B"/>
    <w:rsid w:val="00B276E8"/>
    <w:rsid w:val="00B300BE"/>
    <w:rsid w:val="00B3014E"/>
    <w:rsid w:val="00B305FD"/>
    <w:rsid w:val="00B307DF"/>
    <w:rsid w:val="00B312F4"/>
    <w:rsid w:val="00B31B40"/>
    <w:rsid w:val="00B31D6E"/>
    <w:rsid w:val="00B32616"/>
    <w:rsid w:val="00B3285A"/>
    <w:rsid w:val="00B330B4"/>
    <w:rsid w:val="00B338EB"/>
    <w:rsid w:val="00B339B4"/>
    <w:rsid w:val="00B33BE7"/>
    <w:rsid w:val="00B33E83"/>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312"/>
    <w:rsid w:val="00B442FD"/>
    <w:rsid w:val="00B44A64"/>
    <w:rsid w:val="00B4539F"/>
    <w:rsid w:val="00B458E2"/>
    <w:rsid w:val="00B46BED"/>
    <w:rsid w:val="00B47850"/>
    <w:rsid w:val="00B5016E"/>
    <w:rsid w:val="00B50437"/>
    <w:rsid w:val="00B51318"/>
    <w:rsid w:val="00B5160D"/>
    <w:rsid w:val="00B52FAA"/>
    <w:rsid w:val="00B5386D"/>
    <w:rsid w:val="00B53F96"/>
    <w:rsid w:val="00B54CB0"/>
    <w:rsid w:val="00B5573E"/>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1DC6"/>
    <w:rsid w:val="00B725DF"/>
    <w:rsid w:val="00B739EC"/>
    <w:rsid w:val="00B744D6"/>
    <w:rsid w:val="00B76337"/>
    <w:rsid w:val="00B77915"/>
    <w:rsid w:val="00B77B71"/>
    <w:rsid w:val="00B80487"/>
    <w:rsid w:val="00B80AE4"/>
    <w:rsid w:val="00B82B35"/>
    <w:rsid w:val="00B82F09"/>
    <w:rsid w:val="00B83C4E"/>
    <w:rsid w:val="00B85678"/>
    <w:rsid w:val="00B85D7E"/>
    <w:rsid w:val="00B869B3"/>
    <w:rsid w:val="00B87445"/>
    <w:rsid w:val="00B87CF1"/>
    <w:rsid w:val="00B90B57"/>
    <w:rsid w:val="00B91A89"/>
    <w:rsid w:val="00B92361"/>
    <w:rsid w:val="00B92D37"/>
    <w:rsid w:val="00B9305A"/>
    <w:rsid w:val="00B93A78"/>
    <w:rsid w:val="00B9503C"/>
    <w:rsid w:val="00B9592F"/>
    <w:rsid w:val="00B9625E"/>
    <w:rsid w:val="00BA0C95"/>
    <w:rsid w:val="00BA0CE6"/>
    <w:rsid w:val="00BA1017"/>
    <w:rsid w:val="00BA1219"/>
    <w:rsid w:val="00BA1279"/>
    <w:rsid w:val="00BA15EC"/>
    <w:rsid w:val="00BA19E7"/>
    <w:rsid w:val="00BA2D34"/>
    <w:rsid w:val="00BA4540"/>
    <w:rsid w:val="00BA4542"/>
    <w:rsid w:val="00BA46DC"/>
    <w:rsid w:val="00BA5113"/>
    <w:rsid w:val="00BA5961"/>
    <w:rsid w:val="00BA5E9D"/>
    <w:rsid w:val="00BA5FA5"/>
    <w:rsid w:val="00BB12D2"/>
    <w:rsid w:val="00BB1A91"/>
    <w:rsid w:val="00BB1FC1"/>
    <w:rsid w:val="00BB35D6"/>
    <w:rsid w:val="00BB39DF"/>
    <w:rsid w:val="00BB3C2D"/>
    <w:rsid w:val="00BB3F74"/>
    <w:rsid w:val="00BB4787"/>
    <w:rsid w:val="00BB732B"/>
    <w:rsid w:val="00BC02F0"/>
    <w:rsid w:val="00BC1220"/>
    <w:rsid w:val="00BC13E8"/>
    <w:rsid w:val="00BC152C"/>
    <w:rsid w:val="00BC1A7A"/>
    <w:rsid w:val="00BC263F"/>
    <w:rsid w:val="00BC2A17"/>
    <w:rsid w:val="00BC2A25"/>
    <w:rsid w:val="00BC62DA"/>
    <w:rsid w:val="00BC66F4"/>
    <w:rsid w:val="00BC6BF7"/>
    <w:rsid w:val="00BC6E34"/>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1DC"/>
    <w:rsid w:val="00BD6BBF"/>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8BF"/>
    <w:rsid w:val="00C028D4"/>
    <w:rsid w:val="00C02E27"/>
    <w:rsid w:val="00C03C9E"/>
    <w:rsid w:val="00C0490C"/>
    <w:rsid w:val="00C04F58"/>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2868"/>
    <w:rsid w:val="00C22E23"/>
    <w:rsid w:val="00C23AF5"/>
    <w:rsid w:val="00C2502A"/>
    <w:rsid w:val="00C2505E"/>
    <w:rsid w:val="00C25AAC"/>
    <w:rsid w:val="00C26B0E"/>
    <w:rsid w:val="00C26BB3"/>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596A"/>
    <w:rsid w:val="00C5639D"/>
    <w:rsid w:val="00C568BA"/>
    <w:rsid w:val="00C56E13"/>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623A"/>
    <w:rsid w:val="00C76BFB"/>
    <w:rsid w:val="00C773F1"/>
    <w:rsid w:val="00C777B1"/>
    <w:rsid w:val="00C77A95"/>
    <w:rsid w:val="00C77E66"/>
    <w:rsid w:val="00C77F90"/>
    <w:rsid w:val="00C80584"/>
    <w:rsid w:val="00C80725"/>
    <w:rsid w:val="00C81AC1"/>
    <w:rsid w:val="00C83613"/>
    <w:rsid w:val="00C841AC"/>
    <w:rsid w:val="00C8466E"/>
    <w:rsid w:val="00C85B8A"/>
    <w:rsid w:val="00C860F2"/>
    <w:rsid w:val="00C869A4"/>
    <w:rsid w:val="00C86D0E"/>
    <w:rsid w:val="00C87575"/>
    <w:rsid w:val="00C87A5F"/>
    <w:rsid w:val="00C91F21"/>
    <w:rsid w:val="00C937C9"/>
    <w:rsid w:val="00C9461A"/>
    <w:rsid w:val="00C948FE"/>
    <w:rsid w:val="00C95180"/>
    <w:rsid w:val="00C95324"/>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3444"/>
    <w:rsid w:val="00CA4159"/>
    <w:rsid w:val="00CA55E5"/>
    <w:rsid w:val="00CA566B"/>
    <w:rsid w:val="00CA5B74"/>
    <w:rsid w:val="00CA5F6D"/>
    <w:rsid w:val="00CA65A5"/>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79D6"/>
    <w:rsid w:val="00CB7C64"/>
    <w:rsid w:val="00CC257B"/>
    <w:rsid w:val="00CC30F4"/>
    <w:rsid w:val="00CC326B"/>
    <w:rsid w:val="00CC48A9"/>
    <w:rsid w:val="00CC51F9"/>
    <w:rsid w:val="00CC54E4"/>
    <w:rsid w:val="00CC561C"/>
    <w:rsid w:val="00CC68FC"/>
    <w:rsid w:val="00CC699B"/>
    <w:rsid w:val="00CD0630"/>
    <w:rsid w:val="00CD1D32"/>
    <w:rsid w:val="00CD2A7C"/>
    <w:rsid w:val="00CD2EC3"/>
    <w:rsid w:val="00CD39E2"/>
    <w:rsid w:val="00CD3A71"/>
    <w:rsid w:val="00CD60B4"/>
    <w:rsid w:val="00CD65D7"/>
    <w:rsid w:val="00CD7798"/>
    <w:rsid w:val="00CE0342"/>
    <w:rsid w:val="00CE0B79"/>
    <w:rsid w:val="00CE2251"/>
    <w:rsid w:val="00CE2AE7"/>
    <w:rsid w:val="00CE2BE6"/>
    <w:rsid w:val="00CE37B0"/>
    <w:rsid w:val="00CE58A4"/>
    <w:rsid w:val="00CE6CC8"/>
    <w:rsid w:val="00CE6EFD"/>
    <w:rsid w:val="00CF077C"/>
    <w:rsid w:val="00CF0833"/>
    <w:rsid w:val="00CF0D4E"/>
    <w:rsid w:val="00CF1FFA"/>
    <w:rsid w:val="00CF2073"/>
    <w:rsid w:val="00CF26CE"/>
    <w:rsid w:val="00CF293F"/>
    <w:rsid w:val="00CF2967"/>
    <w:rsid w:val="00CF2EF2"/>
    <w:rsid w:val="00CF3050"/>
    <w:rsid w:val="00CF3926"/>
    <w:rsid w:val="00CF3AF2"/>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68C"/>
    <w:rsid w:val="00D2072F"/>
    <w:rsid w:val="00D20992"/>
    <w:rsid w:val="00D20D57"/>
    <w:rsid w:val="00D21418"/>
    <w:rsid w:val="00D22040"/>
    <w:rsid w:val="00D240B5"/>
    <w:rsid w:val="00D24498"/>
    <w:rsid w:val="00D24516"/>
    <w:rsid w:val="00D24D5D"/>
    <w:rsid w:val="00D25770"/>
    <w:rsid w:val="00D26DA4"/>
    <w:rsid w:val="00D26FB3"/>
    <w:rsid w:val="00D27312"/>
    <w:rsid w:val="00D27EFC"/>
    <w:rsid w:val="00D30463"/>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2E84"/>
    <w:rsid w:val="00D45CD9"/>
    <w:rsid w:val="00D46AF8"/>
    <w:rsid w:val="00D471AF"/>
    <w:rsid w:val="00D50FA9"/>
    <w:rsid w:val="00D51B08"/>
    <w:rsid w:val="00D51E8F"/>
    <w:rsid w:val="00D53671"/>
    <w:rsid w:val="00D539FE"/>
    <w:rsid w:val="00D53DCC"/>
    <w:rsid w:val="00D54106"/>
    <w:rsid w:val="00D5459E"/>
    <w:rsid w:val="00D55A7D"/>
    <w:rsid w:val="00D57B8B"/>
    <w:rsid w:val="00D60B1B"/>
    <w:rsid w:val="00D60C0B"/>
    <w:rsid w:val="00D613FB"/>
    <w:rsid w:val="00D62B39"/>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18E2"/>
    <w:rsid w:val="00D82175"/>
    <w:rsid w:val="00D82219"/>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97C2A"/>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3A9A"/>
    <w:rsid w:val="00DB467D"/>
    <w:rsid w:val="00DB4BB0"/>
    <w:rsid w:val="00DB4BEA"/>
    <w:rsid w:val="00DB5C8D"/>
    <w:rsid w:val="00DB5D94"/>
    <w:rsid w:val="00DB6130"/>
    <w:rsid w:val="00DC056A"/>
    <w:rsid w:val="00DC12D6"/>
    <w:rsid w:val="00DC1319"/>
    <w:rsid w:val="00DC1AEF"/>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616"/>
    <w:rsid w:val="00DD29C4"/>
    <w:rsid w:val="00DD2F96"/>
    <w:rsid w:val="00DD41D2"/>
    <w:rsid w:val="00DD4550"/>
    <w:rsid w:val="00DD4876"/>
    <w:rsid w:val="00DD4EA9"/>
    <w:rsid w:val="00DD50EC"/>
    <w:rsid w:val="00DD5BFD"/>
    <w:rsid w:val="00DD5D27"/>
    <w:rsid w:val="00DD5D3B"/>
    <w:rsid w:val="00DD7EE2"/>
    <w:rsid w:val="00DE0AAB"/>
    <w:rsid w:val="00DE1944"/>
    <w:rsid w:val="00DE1D6F"/>
    <w:rsid w:val="00DE4A24"/>
    <w:rsid w:val="00DE54A4"/>
    <w:rsid w:val="00DE5C9F"/>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5E89"/>
    <w:rsid w:val="00DF5F26"/>
    <w:rsid w:val="00DF6854"/>
    <w:rsid w:val="00DF759D"/>
    <w:rsid w:val="00DF7854"/>
    <w:rsid w:val="00DF7C52"/>
    <w:rsid w:val="00E00395"/>
    <w:rsid w:val="00E003E1"/>
    <w:rsid w:val="00E00A30"/>
    <w:rsid w:val="00E0216F"/>
    <w:rsid w:val="00E027EB"/>
    <w:rsid w:val="00E02DD1"/>
    <w:rsid w:val="00E0300B"/>
    <w:rsid w:val="00E0390C"/>
    <w:rsid w:val="00E04172"/>
    <w:rsid w:val="00E04548"/>
    <w:rsid w:val="00E04F15"/>
    <w:rsid w:val="00E0689D"/>
    <w:rsid w:val="00E10513"/>
    <w:rsid w:val="00E116A5"/>
    <w:rsid w:val="00E12485"/>
    <w:rsid w:val="00E1381D"/>
    <w:rsid w:val="00E13ABD"/>
    <w:rsid w:val="00E13D6F"/>
    <w:rsid w:val="00E14DFB"/>
    <w:rsid w:val="00E1539C"/>
    <w:rsid w:val="00E158FF"/>
    <w:rsid w:val="00E15911"/>
    <w:rsid w:val="00E16014"/>
    <w:rsid w:val="00E16E07"/>
    <w:rsid w:val="00E17587"/>
    <w:rsid w:val="00E229FA"/>
    <w:rsid w:val="00E23281"/>
    <w:rsid w:val="00E243EF"/>
    <w:rsid w:val="00E2482D"/>
    <w:rsid w:val="00E255ED"/>
    <w:rsid w:val="00E259F4"/>
    <w:rsid w:val="00E25CB5"/>
    <w:rsid w:val="00E25E63"/>
    <w:rsid w:val="00E266B8"/>
    <w:rsid w:val="00E26804"/>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4FA3"/>
    <w:rsid w:val="00E35782"/>
    <w:rsid w:val="00E35CE1"/>
    <w:rsid w:val="00E37871"/>
    <w:rsid w:val="00E40C25"/>
    <w:rsid w:val="00E40FE8"/>
    <w:rsid w:val="00E4122E"/>
    <w:rsid w:val="00E41B6C"/>
    <w:rsid w:val="00E42CCC"/>
    <w:rsid w:val="00E43563"/>
    <w:rsid w:val="00E44116"/>
    <w:rsid w:val="00E449DC"/>
    <w:rsid w:val="00E46366"/>
    <w:rsid w:val="00E46AB0"/>
    <w:rsid w:val="00E46C18"/>
    <w:rsid w:val="00E47747"/>
    <w:rsid w:val="00E50CA3"/>
    <w:rsid w:val="00E50E7B"/>
    <w:rsid w:val="00E51FD7"/>
    <w:rsid w:val="00E521C4"/>
    <w:rsid w:val="00E52862"/>
    <w:rsid w:val="00E52BFF"/>
    <w:rsid w:val="00E52C8A"/>
    <w:rsid w:val="00E52EB5"/>
    <w:rsid w:val="00E537F5"/>
    <w:rsid w:val="00E53CCB"/>
    <w:rsid w:val="00E53EED"/>
    <w:rsid w:val="00E546FA"/>
    <w:rsid w:val="00E548D8"/>
    <w:rsid w:val="00E54B0A"/>
    <w:rsid w:val="00E55074"/>
    <w:rsid w:val="00E55180"/>
    <w:rsid w:val="00E561A4"/>
    <w:rsid w:val="00E62409"/>
    <w:rsid w:val="00E628CF"/>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E8"/>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0A4"/>
    <w:rsid w:val="00E962A4"/>
    <w:rsid w:val="00EA13F5"/>
    <w:rsid w:val="00EA24C0"/>
    <w:rsid w:val="00EA2667"/>
    <w:rsid w:val="00EA34A5"/>
    <w:rsid w:val="00EA36E0"/>
    <w:rsid w:val="00EA3E53"/>
    <w:rsid w:val="00EA468C"/>
    <w:rsid w:val="00EA4691"/>
    <w:rsid w:val="00EA502C"/>
    <w:rsid w:val="00EB0874"/>
    <w:rsid w:val="00EB0AF8"/>
    <w:rsid w:val="00EB1A1E"/>
    <w:rsid w:val="00EB1E12"/>
    <w:rsid w:val="00EB2276"/>
    <w:rsid w:val="00EB23AC"/>
    <w:rsid w:val="00EB2661"/>
    <w:rsid w:val="00EB2884"/>
    <w:rsid w:val="00EB491C"/>
    <w:rsid w:val="00EB6004"/>
    <w:rsid w:val="00EB62EB"/>
    <w:rsid w:val="00EB6A37"/>
    <w:rsid w:val="00EB6DF4"/>
    <w:rsid w:val="00EB760C"/>
    <w:rsid w:val="00EB773F"/>
    <w:rsid w:val="00EB7D36"/>
    <w:rsid w:val="00EC0584"/>
    <w:rsid w:val="00EC3ED6"/>
    <w:rsid w:val="00EC4ED8"/>
    <w:rsid w:val="00EC5354"/>
    <w:rsid w:val="00EC5AA3"/>
    <w:rsid w:val="00EC5B5D"/>
    <w:rsid w:val="00EC7767"/>
    <w:rsid w:val="00ED03FD"/>
    <w:rsid w:val="00ED07D4"/>
    <w:rsid w:val="00ED09A1"/>
    <w:rsid w:val="00ED0A77"/>
    <w:rsid w:val="00ED1485"/>
    <w:rsid w:val="00ED1D04"/>
    <w:rsid w:val="00ED2160"/>
    <w:rsid w:val="00ED21F7"/>
    <w:rsid w:val="00ED2598"/>
    <w:rsid w:val="00ED2B0F"/>
    <w:rsid w:val="00ED30C1"/>
    <w:rsid w:val="00ED5D37"/>
    <w:rsid w:val="00ED6E97"/>
    <w:rsid w:val="00ED7A61"/>
    <w:rsid w:val="00EE18AF"/>
    <w:rsid w:val="00EE1AB8"/>
    <w:rsid w:val="00EE1F9D"/>
    <w:rsid w:val="00EE201C"/>
    <w:rsid w:val="00EE22CB"/>
    <w:rsid w:val="00EE25B9"/>
    <w:rsid w:val="00EE2B9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4AC"/>
    <w:rsid w:val="00EF5528"/>
    <w:rsid w:val="00EF5AC4"/>
    <w:rsid w:val="00EF5C07"/>
    <w:rsid w:val="00EF630D"/>
    <w:rsid w:val="00EF6B0D"/>
    <w:rsid w:val="00F00E38"/>
    <w:rsid w:val="00F01A9C"/>
    <w:rsid w:val="00F04448"/>
    <w:rsid w:val="00F044FE"/>
    <w:rsid w:val="00F045A8"/>
    <w:rsid w:val="00F04DFF"/>
    <w:rsid w:val="00F052E3"/>
    <w:rsid w:val="00F1033E"/>
    <w:rsid w:val="00F103D6"/>
    <w:rsid w:val="00F109E0"/>
    <w:rsid w:val="00F10DC5"/>
    <w:rsid w:val="00F10F57"/>
    <w:rsid w:val="00F10F9F"/>
    <w:rsid w:val="00F110F9"/>
    <w:rsid w:val="00F1285E"/>
    <w:rsid w:val="00F128C1"/>
    <w:rsid w:val="00F1350E"/>
    <w:rsid w:val="00F136B3"/>
    <w:rsid w:val="00F139B8"/>
    <w:rsid w:val="00F15F88"/>
    <w:rsid w:val="00F16571"/>
    <w:rsid w:val="00F16B59"/>
    <w:rsid w:val="00F1759E"/>
    <w:rsid w:val="00F17806"/>
    <w:rsid w:val="00F20A15"/>
    <w:rsid w:val="00F21059"/>
    <w:rsid w:val="00F216CA"/>
    <w:rsid w:val="00F21F34"/>
    <w:rsid w:val="00F222D1"/>
    <w:rsid w:val="00F2418E"/>
    <w:rsid w:val="00F246DB"/>
    <w:rsid w:val="00F24B26"/>
    <w:rsid w:val="00F24BA6"/>
    <w:rsid w:val="00F24BF1"/>
    <w:rsid w:val="00F258E5"/>
    <w:rsid w:val="00F259C1"/>
    <w:rsid w:val="00F25FE9"/>
    <w:rsid w:val="00F26058"/>
    <w:rsid w:val="00F261A7"/>
    <w:rsid w:val="00F27746"/>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09F7"/>
    <w:rsid w:val="00F513BF"/>
    <w:rsid w:val="00F52B8B"/>
    <w:rsid w:val="00F53234"/>
    <w:rsid w:val="00F53482"/>
    <w:rsid w:val="00F53BDE"/>
    <w:rsid w:val="00F54084"/>
    <w:rsid w:val="00F54B4C"/>
    <w:rsid w:val="00F54BC0"/>
    <w:rsid w:val="00F5585E"/>
    <w:rsid w:val="00F5587B"/>
    <w:rsid w:val="00F57812"/>
    <w:rsid w:val="00F61191"/>
    <w:rsid w:val="00F6152B"/>
    <w:rsid w:val="00F620DD"/>
    <w:rsid w:val="00F62EE3"/>
    <w:rsid w:val="00F6589B"/>
    <w:rsid w:val="00F6614A"/>
    <w:rsid w:val="00F6617D"/>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1704"/>
    <w:rsid w:val="00F81E86"/>
    <w:rsid w:val="00F81EB5"/>
    <w:rsid w:val="00F8204C"/>
    <w:rsid w:val="00F82508"/>
    <w:rsid w:val="00F82938"/>
    <w:rsid w:val="00F82AA2"/>
    <w:rsid w:val="00F82C3B"/>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0E1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B19"/>
    <w:rsid w:val="00FA5D2A"/>
    <w:rsid w:val="00FA5FE1"/>
    <w:rsid w:val="00FA68A3"/>
    <w:rsid w:val="00FA7905"/>
    <w:rsid w:val="00FB07D0"/>
    <w:rsid w:val="00FB0BE4"/>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0C5D"/>
    <w:rsid w:val="00FD10CE"/>
    <w:rsid w:val="00FD1A41"/>
    <w:rsid w:val="00FD3C6C"/>
    <w:rsid w:val="00FD430F"/>
    <w:rsid w:val="00FD43FB"/>
    <w:rsid w:val="00FD4807"/>
    <w:rsid w:val="00FD59D9"/>
    <w:rsid w:val="00FD5D40"/>
    <w:rsid w:val="00FD69A8"/>
    <w:rsid w:val="00FD6B02"/>
    <w:rsid w:val="00FD6B7D"/>
    <w:rsid w:val="00FD75E1"/>
    <w:rsid w:val="00FD76ED"/>
    <w:rsid w:val="00FE0383"/>
    <w:rsid w:val="00FE056E"/>
    <w:rsid w:val="00FE2EA5"/>
    <w:rsid w:val="00FE3763"/>
    <w:rsid w:val="00FE3BDD"/>
    <w:rsid w:val="00FE3DF6"/>
    <w:rsid w:val="00FE4EB1"/>
    <w:rsid w:val="00FE51B2"/>
    <w:rsid w:val="00FE587E"/>
    <w:rsid w:val="00FE5DCD"/>
    <w:rsid w:val="00FE66DC"/>
    <w:rsid w:val="00FE6DC8"/>
    <w:rsid w:val="00FE7A26"/>
    <w:rsid w:val="00FF03F0"/>
    <w:rsid w:val="00FF0C96"/>
    <w:rsid w:val="00FF10B2"/>
    <w:rsid w:val="00FF130A"/>
    <w:rsid w:val="00FF31F4"/>
    <w:rsid w:val="00FF371C"/>
    <w:rsid w:val="00FF4C08"/>
    <w:rsid w:val="00FF4FAB"/>
    <w:rsid w:val="00FF535F"/>
    <w:rsid w:val="00FF565D"/>
    <w:rsid w:val="00FF5735"/>
    <w:rsid w:val="00FF5E41"/>
    <w:rsid w:val="00FF5F89"/>
    <w:rsid w:val="00FF6030"/>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6975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73</cp:revision>
  <cp:lastPrinted>2022-02-19T12:02:00Z</cp:lastPrinted>
  <dcterms:created xsi:type="dcterms:W3CDTF">2024-07-24T15:39:00Z</dcterms:created>
  <dcterms:modified xsi:type="dcterms:W3CDTF">2024-07-24T16:37:00Z</dcterms:modified>
</cp:coreProperties>
</file>