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000000" w:rsidP="00D27EFC">
      <w:pP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D27EFC">
      <w:pPr>
        <w:jc w:val="center"/>
        <w:rPr>
          <w:sz w:val="20"/>
        </w:rPr>
      </w:pPr>
    </w:p>
    <w:p w14:paraId="75648DAD" w14:textId="06119A70" w:rsidR="00EB491C" w:rsidRDefault="008709D3" w:rsidP="00D27EFC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1564CCED" w:rsidR="008709D3" w:rsidRDefault="008709D3" w:rsidP="00D27EFC">
      <w:pP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EF1ECF">
        <w:rPr>
          <w:sz w:val="20"/>
        </w:rPr>
        <w:t>2</w:t>
      </w:r>
      <w:r w:rsidR="00E41B6C">
        <w:rPr>
          <w:sz w:val="20"/>
        </w:rPr>
        <w:t xml:space="preserve">0 October </w:t>
      </w:r>
      <w:r w:rsidR="00117397">
        <w:rPr>
          <w:sz w:val="20"/>
        </w:rPr>
        <w:t>2023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D27EFC">
      <w:pPr>
        <w:jc w:val="center"/>
        <w:rPr>
          <w:sz w:val="20"/>
        </w:rPr>
      </w:pPr>
    </w:p>
    <w:p w14:paraId="1CB5C0A9" w14:textId="77777777" w:rsidR="008B5437" w:rsidRDefault="0018123E" w:rsidP="008B5437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E41B6C">
        <w:rPr>
          <w:sz w:val="20"/>
        </w:rPr>
        <w:t xml:space="preserve">J Brown, </w:t>
      </w:r>
      <w:r w:rsidR="002A1911">
        <w:rPr>
          <w:sz w:val="20"/>
        </w:rPr>
        <w:t xml:space="preserve">L Burdett, </w:t>
      </w:r>
      <w:r w:rsidR="00E41B6C">
        <w:rPr>
          <w:sz w:val="20"/>
        </w:rPr>
        <w:t xml:space="preserve">J Morgan, </w:t>
      </w:r>
      <w:r w:rsidR="00386A3F">
        <w:rPr>
          <w:sz w:val="20"/>
        </w:rPr>
        <w:t>K Prynn,</w:t>
      </w:r>
      <w:r w:rsidR="00D55A7D">
        <w:rPr>
          <w:sz w:val="20"/>
        </w:rPr>
        <w:t xml:space="preserve"> G Shephard, </w:t>
      </w:r>
      <w:r w:rsidR="00EB2884">
        <w:rPr>
          <w:sz w:val="20"/>
        </w:rPr>
        <w:t xml:space="preserve">P Simpson, </w:t>
      </w:r>
      <w:r w:rsidR="003C37BA">
        <w:rPr>
          <w:sz w:val="20"/>
        </w:rPr>
        <w:t>J Whatty</w:t>
      </w:r>
      <w:r w:rsidR="00420907">
        <w:rPr>
          <w:sz w:val="20"/>
        </w:rPr>
        <w:t>,</w:t>
      </w:r>
      <w:r w:rsidR="008B5437">
        <w:rPr>
          <w:sz w:val="20"/>
        </w:rPr>
        <w:t xml:space="preserve"> </w:t>
      </w:r>
    </w:p>
    <w:p w14:paraId="765FDFD6" w14:textId="412AA982" w:rsidR="00FB6714" w:rsidRDefault="008B5437" w:rsidP="008B5437">
      <w:pPr>
        <w:ind w:left="1440"/>
        <w:rPr>
          <w:sz w:val="20"/>
        </w:rPr>
      </w:pPr>
      <w:r>
        <w:rPr>
          <w:sz w:val="20"/>
        </w:rPr>
        <w:t>G Williams.</w:t>
      </w:r>
      <w:r w:rsidR="00420907">
        <w:rPr>
          <w:sz w:val="20"/>
        </w:rPr>
        <w:t xml:space="preserve"> </w:t>
      </w:r>
    </w:p>
    <w:p w14:paraId="7F621231" w14:textId="7CEFD800" w:rsidR="0018123E" w:rsidRPr="001A34CF" w:rsidRDefault="00FB6714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</w:p>
    <w:p w14:paraId="53F3BEC6" w14:textId="532A4FC9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D15D1D">
        <w:rPr>
          <w:sz w:val="20"/>
        </w:rPr>
        <w:t>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4BAF4450" w14:textId="0F5EDCBD" w:rsidR="00D01F6F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</w:t>
      </w:r>
      <w:r w:rsidR="00FD3C6C">
        <w:rPr>
          <w:rFonts w:eastAsia="Times New Roman"/>
          <w:sz w:val="20"/>
          <w:lang w:eastAsia="en-US"/>
        </w:rPr>
        <w:t xml:space="preserve">d from Cllrs. </w:t>
      </w:r>
      <w:r w:rsidR="00B06EC2">
        <w:rPr>
          <w:rFonts w:eastAsia="Times New Roman"/>
          <w:sz w:val="20"/>
          <w:lang w:eastAsia="en-US"/>
        </w:rPr>
        <w:t xml:space="preserve">Barham, </w:t>
      </w:r>
      <w:r w:rsidR="00D15D1D">
        <w:rPr>
          <w:rFonts w:eastAsia="Times New Roman"/>
          <w:sz w:val="20"/>
          <w:lang w:eastAsia="en-US"/>
        </w:rPr>
        <w:t>Gann, Facey</w:t>
      </w:r>
      <w:r w:rsidR="00A75505">
        <w:rPr>
          <w:rFonts w:eastAsia="Times New Roman"/>
          <w:sz w:val="20"/>
          <w:lang w:eastAsia="en-US"/>
        </w:rPr>
        <w:t>,</w:t>
      </w:r>
      <w:r w:rsidR="00D15D1D">
        <w:rPr>
          <w:rFonts w:eastAsia="Times New Roman"/>
          <w:sz w:val="20"/>
          <w:lang w:eastAsia="en-US"/>
        </w:rPr>
        <w:t xml:space="preserve"> and Mus</w:t>
      </w:r>
      <w:r w:rsidR="00A75505">
        <w:rPr>
          <w:rFonts w:eastAsia="Times New Roman"/>
          <w:sz w:val="20"/>
          <w:lang w:eastAsia="en-US"/>
        </w:rPr>
        <w:t>toe (Ward Member).</w:t>
      </w:r>
    </w:p>
    <w:p w14:paraId="60670867" w14:textId="4985829F" w:rsidR="004474E6" w:rsidRDefault="00D01F6F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</w:p>
    <w:p w14:paraId="60A766A8" w14:textId="4DD750E4" w:rsidR="004474E6" w:rsidRDefault="004474E6" w:rsidP="000A3789">
      <w:pPr>
        <w:ind w:left="720" w:hanging="720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2.</w:t>
      </w:r>
      <w:r>
        <w:rPr>
          <w:rFonts w:eastAsia="Times New Roman"/>
          <w:sz w:val="20"/>
          <w:lang w:eastAsia="en-US"/>
        </w:rPr>
        <w:tab/>
      </w:r>
      <w:r w:rsidR="00751B9A">
        <w:rPr>
          <w:rFonts w:eastAsia="Times New Roman"/>
          <w:sz w:val="20"/>
          <w:lang w:eastAsia="en-US"/>
        </w:rPr>
        <w:t>There were no Declarations of Interest or Gifts.</w:t>
      </w:r>
    </w:p>
    <w:p w14:paraId="3A566EC9" w14:textId="77777777" w:rsidR="00411A06" w:rsidRDefault="00411A06" w:rsidP="00D01F6F">
      <w:pPr>
        <w:rPr>
          <w:rFonts w:eastAsia="Times New Roman"/>
          <w:sz w:val="20"/>
          <w:lang w:eastAsia="en-US"/>
        </w:rPr>
      </w:pPr>
    </w:p>
    <w:p w14:paraId="315843AC" w14:textId="7A15B6A5" w:rsidR="005106C1" w:rsidRDefault="005106C1" w:rsidP="005106C1">
      <w:pPr>
        <w:rPr>
          <w:rFonts w:eastAsia="Times New Roman"/>
          <w:sz w:val="20"/>
          <w:lang w:eastAsia="en-US"/>
        </w:rPr>
      </w:pPr>
      <w:r w:rsidRPr="005106C1">
        <w:rPr>
          <w:rFonts w:eastAsia="Times New Roman"/>
          <w:sz w:val="20"/>
          <w:lang w:eastAsia="en-US"/>
        </w:rPr>
        <w:t>3.</w:t>
      </w:r>
      <w:r w:rsidRPr="005106C1">
        <w:rPr>
          <w:rFonts w:eastAsia="Times New Roman"/>
          <w:sz w:val="20"/>
          <w:lang w:eastAsia="en-US"/>
        </w:rPr>
        <w:tab/>
        <w:t>Public participation.</w:t>
      </w:r>
      <w:r w:rsidR="00A75505">
        <w:rPr>
          <w:rFonts w:eastAsia="Times New Roman"/>
          <w:sz w:val="20"/>
          <w:lang w:eastAsia="en-US"/>
        </w:rPr>
        <w:t xml:space="preserve">  There were no members of the public present.</w:t>
      </w:r>
    </w:p>
    <w:p w14:paraId="3C966328" w14:textId="77777777" w:rsidR="00A75505" w:rsidRDefault="00A75505" w:rsidP="005106C1">
      <w:pPr>
        <w:rPr>
          <w:rFonts w:eastAsia="Times New Roman"/>
          <w:sz w:val="20"/>
          <w:lang w:eastAsia="en-US"/>
        </w:rPr>
      </w:pPr>
    </w:p>
    <w:p w14:paraId="049881BF" w14:textId="77777777" w:rsidR="003C56BE" w:rsidRDefault="003C56BE" w:rsidP="003C56BE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4AFCE403" w14:textId="77777777" w:rsidR="00E753E4" w:rsidRDefault="00E753E4" w:rsidP="003C56BE">
      <w:pPr>
        <w:rPr>
          <w:sz w:val="20"/>
          <w:szCs w:val="20"/>
        </w:rPr>
      </w:pPr>
    </w:p>
    <w:p w14:paraId="021C4CFB" w14:textId="77777777" w:rsidR="00E753E4" w:rsidRDefault="00E753E4" w:rsidP="00E753E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4a.</w:t>
      </w:r>
      <w:r>
        <w:rPr>
          <w:sz w:val="20"/>
          <w:szCs w:val="20"/>
        </w:rPr>
        <w:tab/>
      </w:r>
      <w:r w:rsidRPr="00AA10AB">
        <w:rPr>
          <w:sz w:val="20"/>
          <w:szCs w:val="20"/>
        </w:rPr>
        <w:t>PA23/07355 : Conversion of an existing redundant agricultural barn to a single dwelling.  Land North West Of Trewin Tregoney Hill Mevagissey Cornwall</w:t>
      </w:r>
    </w:p>
    <w:p w14:paraId="0AA59650" w14:textId="4BB4D567" w:rsidR="009053ED" w:rsidRDefault="00263017" w:rsidP="00E753E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23442E">
        <w:rPr>
          <w:sz w:val="20"/>
          <w:szCs w:val="20"/>
        </w:rPr>
        <w:t xml:space="preserve">Proposed by Cllr. Shephard, </w:t>
      </w:r>
      <w:r w:rsidR="00665186">
        <w:rPr>
          <w:sz w:val="20"/>
          <w:szCs w:val="20"/>
        </w:rPr>
        <w:t>Seconded by Cllr. Prynn that the Council objects to the application.</w:t>
      </w:r>
      <w:r w:rsidR="00C44A73">
        <w:rPr>
          <w:sz w:val="20"/>
          <w:szCs w:val="20"/>
        </w:rPr>
        <w:t xml:space="preserve">  </w:t>
      </w:r>
      <w:r w:rsidR="002C7919">
        <w:rPr>
          <w:sz w:val="20"/>
          <w:szCs w:val="20"/>
        </w:rPr>
        <w:t xml:space="preserve">The </w:t>
      </w:r>
      <w:r w:rsidR="00AA19D9">
        <w:rPr>
          <w:sz w:val="20"/>
          <w:szCs w:val="20"/>
        </w:rPr>
        <w:t xml:space="preserve">proposed </w:t>
      </w:r>
      <w:r w:rsidR="00C95A33">
        <w:rPr>
          <w:sz w:val="20"/>
          <w:szCs w:val="20"/>
        </w:rPr>
        <w:t xml:space="preserve">dwelling would be </w:t>
      </w:r>
      <w:r w:rsidR="004143B4">
        <w:rPr>
          <w:sz w:val="20"/>
          <w:szCs w:val="20"/>
        </w:rPr>
        <w:t>outside the development boundary</w:t>
      </w:r>
      <w:r w:rsidR="00AA19D9">
        <w:rPr>
          <w:sz w:val="20"/>
          <w:szCs w:val="20"/>
        </w:rPr>
        <w:t xml:space="preserve"> and </w:t>
      </w:r>
      <w:r w:rsidR="00C95A33">
        <w:rPr>
          <w:sz w:val="20"/>
          <w:szCs w:val="20"/>
        </w:rPr>
        <w:t>in contravention of Mevagissey NDP Policy HO2</w:t>
      </w:r>
      <w:r w:rsidR="00CB7C64">
        <w:rPr>
          <w:sz w:val="20"/>
          <w:szCs w:val="20"/>
        </w:rPr>
        <w:t xml:space="preserve"> which requires such developments</w:t>
      </w:r>
      <w:r w:rsidR="00ED7A61">
        <w:rPr>
          <w:sz w:val="20"/>
          <w:szCs w:val="20"/>
        </w:rPr>
        <w:t xml:space="preserve"> to comprise 100% affordable housing.  It </w:t>
      </w:r>
      <w:r w:rsidR="004B332C">
        <w:rPr>
          <w:sz w:val="20"/>
          <w:szCs w:val="20"/>
        </w:rPr>
        <w:t xml:space="preserve">would also be in contravention of NDP Policy </w:t>
      </w:r>
      <w:r w:rsidR="00F27F25">
        <w:rPr>
          <w:sz w:val="20"/>
          <w:szCs w:val="20"/>
        </w:rPr>
        <w:t>D1</w:t>
      </w:r>
      <w:r w:rsidR="008812DE">
        <w:rPr>
          <w:sz w:val="20"/>
          <w:szCs w:val="20"/>
        </w:rPr>
        <w:t xml:space="preserve"> by failing to harmonise with its surroundings within an AONB.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5CD01CE" w14:textId="77777777" w:rsidR="00E753E4" w:rsidRDefault="00E753E4" w:rsidP="00E753E4">
      <w:pPr>
        <w:ind w:left="720" w:hanging="720"/>
        <w:rPr>
          <w:sz w:val="20"/>
          <w:szCs w:val="20"/>
        </w:rPr>
      </w:pPr>
    </w:p>
    <w:p w14:paraId="44CB09FC" w14:textId="0C1D0E67" w:rsidR="00E753E4" w:rsidRDefault="00E753E4" w:rsidP="00E753E4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5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Planning decisions</w:t>
      </w:r>
      <w:r>
        <w:rPr>
          <w:rStyle w:val="address"/>
          <w:sz w:val="20"/>
          <w:szCs w:val="20"/>
          <w:lang w:val="en"/>
        </w:rPr>
        <w:t xml:space="preserve"> (for information)</w:t>
      </w:r>
      <w:r>
        <w:rPr>
          <w:rStyle w:val="address"/>
          <w:sz w:val="20"/>
          <w:szCs w:val="20"/>
          <w:lang w:val="en"/>
          <w:specVanish w:val="0"/>
        </w:rPr>
        <w:t xml:space="preserve">: </w:t>
      </w:r>
    </w:p>
    <w:p w14:paraId="3C4AF3B2" w14:textId="77777777" w:rsidR="00E753E4" w:rsidRDefault="00E753E4" w:rsidP="00E753E4">
      <w:pPr>
        <w:rPr>
          <w:rStyle w:val="address"/>
          <w:sz w:val="20"/>
          <w:szCs w:val="20"/>
          <w:lang w:val="en"/>
        </w:rPr>
      </w:pPr>
    </w:p>
    <w:p w14:paraId="2273C3C4" w14:textId="77777777" w:rsidR="00E753E4" w:rsidRDefault="00E753E4" w:rsidP="00E753E4">
      <w:pPr>
        <w:ind w:left="720"/>
        <w:rPr>
          <w:rStyle w:val="address"/>
          <w:sz w:val="20"/>
          <w:szCs w:val="20"/>
          <w:lang w:val="en"/>
        </w:rPr>
      </w:pPr>
      <w:r w:rsidRPr="00556259">
        <w:rPr>
          <w:rStyle w:val="address"/>
          <w:sz w:val="20"/>
          <w:szCs w:val="20"/>
          <w:lang w:val="en"/>
          <w:specVanish w:val="0"/>
        </w:rPr>
        <w:t>PA23/05287</w:t>
      </w:r>
      <w:r>
        <w:rPr>
          <w:rStyle w:val="address"/>
          <w:sz w:val="20"/>
          <w:szCs w:val="20"/>
          <w:lang w:val="en"/>
          <w:specVanish w:val="0"/>
        </w:rPr>
        <w:t xml:space="preserve"> : </w:t>
      </w:r>
      <w:r w:rsidRPr="00556259">
        <w:rPr>
          <w:rStyle w:val="address"/>
          <w:sz w:val="20"/>
          <w:szCs w:val="20"/>
          <w:lang w:val="en"/>
          <w:specVanish w:val="0"/>
        </w:rPr>
        <w:t>Change of use of hotel (with owners accommodation) to single residential dwelling (with self-contained annexe)</w:t>
      </w:r>
      <w:r>
        <w:rPr>
          <w:rStyle w:val="address"/>
          <w:sz w:val="20"/>
          <w:szCs w:val="20"/>
          <w:lang w:val="en"/>
          <w:specVanish w:val="0"/>
        </w:rPr>
        <w:t xml:space="preserve">.  </w:t>
      </w:r>
      <w:r w:rsidRPr="00556259">
        <w:rPr>
          <w:rStyle w:val="address"/>
          <w:sz w:val="20"/>
          <w:szCs w:val="20"/>
          <w:lang w:val="en"/>
          <w:specVanish w:val="0"/>
        </w:rPr>
        <w:t>Mevagissey Bay Hotel Polkirt Hill Mevagissey St Austell Cornwall PL26 6UX</w:t>
      </w:r>
    </w:p>
    <w:p w14:paraId="4E29F059" w14:textId="77777777" w:rsidR="00E753E4" w:rsidRDefault="00E753E4" w:rsidP="00E753E4">
      <w:pPr>
        <w:ind w:left="6480" w:firstLine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APPROVED WITH CONDITIONS</w:t>
      </w:r>
    </w:p>
    <w:p w14:paraId="3B8F4CC3" w14:textId="77777777" w:rsidR="00E753E4" w:rsidRDefault="00E753E4" w:rsidP="00E753E4">
      <w:pPr>
        <w:rPr>
          <w:rStyle w:val="address"/>
          <w:sz w:val="20"/>
          <w:szCs w:val="20"/>
          <w:lang w:val="en"/>
        </w:rPr>
      </w:pPr>
      <w:bookmarkStart w:id="0" w:name="_Hlk482195936"/>
      <w:r>
        <w:rPr>
          <w:rStyle w:val="address"/>
          <w:sz w:val="20"/>
          <w:szCs w:val="20"/>
          <w:lang w:val="en"/>
          <w:specVanish w:val="0"/>
        </w:rPr>
        <w:t>6.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03809E0C" w14:textId="77777777" w:rsidR="00E753E4" w:rsidRDefault="00E753E4" w:rsidP="00E753E4">
      <w:pPr>
        <w:rPr>
          <w:rStyle w:val="address"/>
          <w:sz w:val="20"/>
          <w:szCs w:val="20"/>
          <w:lang w:val="en"/>
        </w:rPr>
      </w:pPr>
    </w:p>
    <w:p w14:paraId="1A21B8F8" w14:textId="77777777" w:rsidR="007B68AB" w:rsidRDefault="00E753E4" w:rsidP="00E753E4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6a.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7B68AB">
        <w:rPr>
          <w:rStyle w:val="address"/>
          <w:sz w:val="20"/>
          <w:szCs w:val="20"/>
          <w:lang w:val="en"/>
        </w:rPr>
        <w:t xml:space="preserve">Cllr Mustoe was not present to provide </w:t>
      </w:r>
      <w:r>
        <w:rPr>
          <w:rStyle w:val="address"/>
          <w:sz w:val="20"/>
          <w:szCs w:val="20"/>
          <w:lang w:val="en"/>
          <w:specVanish w:val="0"/>
        </w:rPr>
        <w:t>an update on implementation of the remaining features of the Portmellon Car Park Management Plan</w:t>
      </w:r>
      <w:r w:rsidR="007B68AB">
        <w:rPr>
          <w:rStyle w:val="address"/>
          <w:sz w:val="20"/>
          <w:szCs w:val="20"/>
          <w:lang w:val="en"/>
        </w:rPr>
        <w:t>.</w:t>
      </w:r>
    </w:p>
    <w:p w14:paraId="16A9D955" w14:textId="77777777" w:rsidR="007B68AB" w:rsidRDefault="007B68AB" w:rsidP="00E753E4">
      <w:pPr>
        <w:ind w:left="720" w:hanging="720"/>
        <w:rPr>
          <w:rStyle w:val="address"/>
          <w:sz w:val="20"/>
          <w:szCs w:val="20"/>
          <w:lang w:val="en"/>
        </w:rPr>
      </w:pPr>
    </w:p>
    <w:p w14:paraId="2332FD21" w14:textId="77777777" w:rsidR="00DF759D" w:rsidRDefault="00E753E4" w:rsidP="00E753E4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6b.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D02C1D">
        <w:rPr>
          <w:rStyle w:val="address"/>
          <w:sz w:val="20"/>
          <w:szCs w:val="20"/>
          <w:lang w:val="en"/>
        </w:rPr>
        <w:t>The following update had been received from Orchard Dean Developments Ltd regarding The Holles / Tall Trees</w:t>
      </w:r>
      <w:r w:rsidR="00DF759D">
        <w:rPr>
          <w:rStyle w:val="address"/>
          <w:sz w:val="20"/>
          <w:szCs w:val="20"/>
          <w:lang w:val="en"/>
        </w:rPr>
        <w:t>:</w:t>
      </w:r>
    </w:p>
    <w:p w14:paraId="563C1C7D" w14:textId="77777777" w:rsidR="00DF759D" w:rsidRPr="00DF759D" w:rsidRDefault="00DF759D" w:rsidP="00E753E4">
      <w:pPr>
        <w:ind w:left="720" w:hanging="720"/>
        <w:rPr>
          <w:rStyle w:val="address"/>
          <w:i/>
          <w:iCs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 w:rsidR="00E753E4" w:rsidRPr="00DF759D">
        <w:rPr>
          <w:rStyle w:val="address"/>
          <w:i/>
          <w:iCs/>
          <w:sz w:val="20"/>
          <w:szCs w:val="20"/>
          <w:lang w:val="en"/>
          <w:specVanish w:val="0"/>
        </w:rPr>
        <w:t>We are currently trying to rationalise the design, in which we are looking to carry out the project using a timber frame method, that will be quicker once we start onsite.  We are looking to get the ground works underway within the next 6-9 months, but not in summertime with a view of proceeding with all the works above ground Sep 2024</w:t>
      </w:r>
      <w:r w:rsidRPr="00DF759D">
        <w:rPr>
          <w:rStyle w:val="address"/>
          <w:i/>
          <w:iCs/>
          <w:sz w:val="20"/>
          <w:szCs w:val="20"/>
          <w:lang w:val="en"/>
        </w:rPr>
        <w:t>’</w:t>
      </w:r>
      <w:r w:rsidR="00E753E4" w:rsidRPr="00DF759D">
        <w:rPr>
          <w:rStyle w:val="address"/>
          <w:i/>
          <w:iCs/>
          <w:sz w:val="20"/>
          <w:szCs w:val="20"/>
          <w:lang w:val="en"/>
          <w:specVanish w:val="0"/>
        </w:rPr>
        <w:t xml:space="preserve">.  </w:t>
      </w:r>
    </w:p>
    <w:p w14:paraId="225FE555" w14:textId="77777777" w:rsidR="00DF759D" w:rsidRDefault="00DF759D" w:rsidP="00E753E4">
      <w:pPr>
        <w:ind w:left="720" w:hanging="720"/>
        <w:rPr>
          <w:rStyle w:val="address"/>
          <w:color w:val="FF0000"/>
          <w:sz w:val="20"/>
          <w:szCs w:val="20"/>
          <w:lang w:val="en"/>
        </w:rPr>
      </w:pPr>
    </w:p>
    <w:p w14:paraId="1E58E666" w14:textId="511DDA49" w:rsidR="00001B87" w:rsidRDefault="00E753E4" w:rsidP="00E753E4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6c.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001B87">
        <w:rPr>
          <w:rStyle w:val="address"/>
          <w:sz w:val="20"/>
          <w:szCs w:val="20"/>
          <w:lang w:val="en"/>
        </w:rPr>
        <w:t xml:space="preserve">Cllr. Brown explained that </w:t>
      </w:r>
      <w:r w:rsidR="00D57B8B">
        <w:rPr>
          <w:rStyle w:val="address"/>
          <w:sz w:val="20"/>
          <w:szCs w:val="20"/>
          <w:lang w:val="en"/>
        </w:rPr>
        <w:t>while the National Biodiversity Net Gain Policy was delayed until next ye</w:t>
      </w:r>
      <w:r w:rsidR="008C7439">
        <w:rPr>
          <w:rStyle w:val="address"/>
          <w:sz w:val="20"/>
          <w:szCs w:val="20"/>
          <w:lang w:val="en"/>
        </w:rPr>
        <w:t xml:space="preserve">ar, Cornwall Council had </w:t>
      </w:r>
      <w:r w:rsidR="00F53482">
        <w:rPr>
          <w:rStyle w:val="address"/>
          <w:sz w:val="20"/>
          <w:szCs w:val="20"/>
          <w:lang w:val="en"/>
          <w:specVanish w:val="0"/>
        </w:rPr>
        <w:t>implemented</w:t>
      </w:r>
      <w:r w:rsidR="008C7439">
        <w:rPr>
          <w:rStyle w:val="address"/>
          <w:sz w:val="20"/>
          <w:szCs w:val="20"/>
          <w:lang w:val="en"/>
        </w:rPr>
        <w:t xml:space="preserve"> it now.</w:t>
      </w:r>
      <w:r w:rsidR="00F53482">
        <w:rPr>
          <w:rStyle w:val="address"/>
          <w:sz w:val="20"/>
          <w:szCs w:val="20"/>
          <w:lang w:val="en"/>
        </w:rPr>
        <w:t xml:space="preserve">  Major development</w:t>
      </w:r>
      <w:r w:rsidR="00B6573A">
        <w:rPr>
          <w:rStyle w:val="address"/>
          <w:sz w:val="20"/>
          <w:szCs w:val="20"/>
          <w:lang w:val="en"/>
        </w:rPr>
        <w:t>s</w:t>
      </w:r>
      <w:r w:rsidR="00F53482">
        <w:rPr>
          <w:rStyle w:val="address"/>
          <w:sz w:val="20"/>
          <w:szCs w:val="20"/>
          <w:lang w:val="en"/>
        </w:rPr>
        <w:t xml:space="preserve"> require</w:t>
      </w:r>
      <w:r w:rsidR="00B6573A">
        <w:rPr>
          <w:rStyle w:val="address"/>
          <w:sz w:val="20"/>
          <w:szCs w:val="20"/>
          <w:lang w:val="en"/>
        </w:rPr>
        <w:t xml:space="preserve"> a biodiversity net gain of 10%</w:t>
      </w:r>
      <w:r w:rsidR="001E6AAC">
        <w:rPr>
          <w:rStyle w:val="address"/>
          <w:sz w:val="20"/>
          <w:szCs w:val="20"/>
          <w:lang w:val="en"/>
        </w:rPr>
        <w:t xml:space="preserve"> and the developer must provide evidence to demonstrate that this requirement has been met.</w:t>
      </w:r>
      <w:r w:rsidR="00E82CF2">
        <w:rPr>
          <w:rStyle w:val="address"/>
          <w:sz w:val="20"/>
          <w:szCs w:val="20"/>
          <w:lang w:val="en"/>
        </w:rPr>
        <w:t xml:space="preserve">  It is not clear what is meant by ‘major’ developments, and the extent to which the policy applies to</w:t>
      </w:r>
      <w:r w:rsidR="00AE1040">
        <w:rPr>
          <w:rStyle w:val="address"/>
          <w:sz w:val="20"/>
          <w:szCs w:val="20"/>
          <w:lang w:val="en"/>
        </w:rPr>
        <w:t xml:space="preserve"> small developments.  Clarification is required.</w:t>
      </w:r>
    </w:p>
    <w:p w14:paraId="2D427E94" w14:textId="77777777" w:rsidR="00001B87" w:rsidRDefault="00001B87" w:rsidP="00E753E4">
      <w:pPr>
        <w:ind w:left="720" w:hanging="720"/>
        <w:rPr>
          <w:rStyle w:val="address"/>
          <w:sz w:val="20"/>
          <w:szCs w:val="20"/>
          <w:lang w:val="en"/>
        </w:rPr>
      </w:pPr>
    </w:p>
    <w:p w14:paraId="31DF03DD" w14:textId="345A4992" w:rsidR="00C028BF" w:rsidRDefault="00E753E4" w:rsidP="00E753E4">
      <w:pPr>
        <w:ind w:left="720" w:hanging="720"/>
        <w:rPr>
          <w:sz w:val="20"/>
          <w:szCs w:val="20"/>
        </w:rPr>
      </w:pPr>
      <w:r w:rsidRPr="00402947">
        <w:rPr>
          <w:rStyle w:val="address"/>
          <w:sz w:val="20"/>
          <w:szCs w:val="20"/>
          <w:lang w:val="en"/>
          <w:specVanish w:val="0"/>
        </w:rPr>
        <w:t>6d.</w:t>
      </w:r>
      <w:r w:rsidRPr="00402947">
        <w:rPr>
          <w:rStyle w:val="address"/>
          <w:sz w:val="20"/>
          <w:szCs w:val="20"/>
          <w:lang w:val="en"/>
          <w:specVanish w:val="0"/>
        </w:rPr>
        <w:tab/>
      </w:r>
      <w:r w:rsidR="00C028BF" w:rsidRPr="00402947">
        <w:rPr>
          <w:rStyle w:val="address"/>
          <w:sz w:val="20"/>
          <w:szCs w:val="20"/>
          <w:lang w:val="en"/>
        </w:rPr>
        <w:t xml:space="preserve">Proposed by Cllr. Brown, Seconded by Cllr. Simpson </w:t>
      </w:r>
      <w:r w:rsidR="00D71656" w:rsidRPr="00402947">
        <w:rPr>
          <w:rStyle w:val="address"/>
          <w:sz w:val="20"/>
          <w:szCs w:val="20"/>
          <w:lang w:val="en"/>
        </w:rPr>
        <w:t>that the LPA should advise whether the external changes to The Watch House (air source heat pumps)</w:t>
      </w:r>
      <w:r w:rsidR="00C05B91">
        <w:rPr>
          <w:rStyle w:val="address"/>
          <w:sz w:val="20"/>
          <w:szCs w:val="20"/>
          <w:lang w:val="en"/>
        </w:rPr>
        <w:t xml:space="preserve"> </w:t>
      </w:r>
      <w:r w:rsidR="0009477C" w:rsidRPr="00402947">
        <w:rPr>
          <w:sz w:val="20"/>
          <w:szCs w:val="20"/>
        </w:rPr>
        <w:t>are permitted development within a Conservation Area</w:t>
      </w:r>
      <w:r w:rsidR="00402947" w:rsidRPr="00402947">
        <w:rPr>
          <w:sz w:val="20"/>
          <w:szCs w:val="20"/>
        </w:rPr>
        <w:t xml:space="preserve"> or whether permissions are required.</w:t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</w:r>
      <w:r w:rsidR="00402947">
        <w:rPr>
          <w:sz w:val="20"/>
          <w:szCs w:val="20"/>
        </w:rPr>
        <w:tab/>
        <w:t>Carried.</w:t>
      </w:r>
    </w:p>
    <w:p w14:paraId="39182745" w14:textId="77777777" w:rsidR="00E274EE" w:rsidRDefault="00E274EE" w:rsidP="00E753E4">
      <w:pPr>
        <w:ind w:left="720" w:hanging="720"/>
        <w:rPr>
          <w:sz w:val="20"/>
          <w:szCs w:val="20"/>
        </w:rPr>
      </w:pPr>
    </w:p>
    <w:p w14:paraId="222DAB1B" w14:textId="13AFFE54" w:rsidR="00E274EE" w:rsidRDefault="00E274EE" w:rsidP="00E753E4">
      <w:pPr>
        <w:ind w:left="720" w:hanging="720"/>
        <w:rPr>
          <w:rStyle w:val="address"/>
          <w:sz w:val="20"/>
          <w:szCs w:val="20"/>
          <w:lang w:val="en"/>
        </w:rPr>
      </w:pPr>
      <w:r>
        <w:rPr>
          <w:sz w:val="20"/>
          <w:szCs w:val="20"/>
        </w:rPr>
        <w:t>6e.</w:t>
      </w:r>
      <w:r>
        <w:rPr>
          <w:sz w:val="20"/>
          <w:szCs w:val="20"/>
        </w:rPr>
        <w:tab/>
      </w:r>
      <w:r w:rsidRPr="00CB5187">
        <w:rPr>
          <w:sz w:val="20"/>
          <w:szCs w:val="20"/>
        </w:rPr>
        <w:t xml:space="preserve">It was noted that </w:t>
      </w:r>
      <w:r w:rsidR="00CB5187" w:rsidRPr="00CB5187">
        <w:rPr>
          <w:sz w:val="20"/>
          <w:szCs w:val="20"/>
        </w:rPr>
        <w:t xml:space="preserve">a member of the public had </w:t>
      </w:r>
      <w:r w:rsidR="00CB5187" w:rsidRPr="00CB5187">
        <w:rPr>
          <w:rStyle w:val="address"/>
          <w:sz w:val="20"/>
          <w:szCs w:val="20"/>
          <w:lang w:val="en"/>
          <w:specVanish w:val="0"/>
        </w:rPr>
        <w:t>reported an alleged breach of planning for the removal of trees at Ava House under PA21/06719.</w:t>
      </w:r>
    </w:p>
    <w:p w14:paraId="1559C5C2" w14:textId="77777777" w:rsidR="00CB5187" w:rsidRPr="00CB5187" w:rsidRDefault="00CB5187" w:rsidP="00E753E4">
      <w:pPr>
        <w:ind w:left="720" w:hanging="720"/>
        <w:rPr>
          <w:sz w:val="20"/>
          <w:szCs w:val="20"/>
        </w:rPr>
      </w:pPr>
    </w:p>
    <w:p w14:paraId="4A7267D3" w14:textId="77777777" w:rsidR="003A0AB0" w:rsidRDefault="00CB5187" w:rsidP="00CB5187">
      <w:pPr>
        <w:ind w:left="720" w:hanging="720"/>
        <w:rPr>
          <w:rStyle w:val="address"/>
          <w:sz w:val="20"/>
          <w:szCs w:val="20"/>
          <w:lang w:val="en"/>
        </w:rPr>
      </w:pPr>
      <w:r w:rsidRPr="00CB5187">
        <w:rPr>
          <w:rStyle w:val="address"/>
          <w:sz w:val="20"/>
          <w:szCs w:val="20"/>
          <w:lang w:val="en"/>
          <w:specVanish w:val="0"/>
        </w:rPr>
        <w:t>6f.</w:t>
      </w:r>
      <w:r w:rsidRPr="00CB5187">
        <w:rPr>
          <w:rStyle w:val="address"/>
          <w:sz w:val="20"/>
          <w:szCs w:val="20"/>
          <w:lang w:val="en"/>
          <w:specVanish w:val="0"/>
        </w:rPr>
        <w:tab/>
        <w:t xml:space="preserve">PA23/05140 - 3 Elm Terrace, Mevagissey.  </w:t>
      </w:r>
      <w:r w:rsidR="002E79D2">
        <w:rPr>
          <w:rStyle w:val="address"/>
          <w:sz w:val="20"/>
          <w:szCs w:val="20"/>
          <w:lang w:val="en"/>
        </w:rPr>
        <w:t xml:space="preserve">A </w:t>
      </w:r>
      <w:r w:rsidRPr="00CB5187">
        <w:rPr>
          <w:rStyle w:val="address"/>
          <w:sz w:val="20"/>
          <w:szCs w:val="20"/>
          <w:lang w:val="en"/>
          <w:specVanish w:val="0"/>
        </w:rPr>
        <w:t xml:space="preserve">5-day protocol letter </w:t>
      </w:r>
      <w:r w:rsidR="002E79D2">
        <w:rPr>
          <w:rStyle w:val="address"/>
          <w:sz w:val="20"/>
          <w:szCs w:val="20"/>
          <w:lang w:val="en"/>
        </w:rPr>
        <w:t xml:space="preserve">had been </w:t>
      </w:r>
      <w:r w:rsidRPr="00CB5187">
        <w:rPr>
          <w:rStyle w:val="address"/>
          <w:sz w:val="20"/>
          <w:szCs w:val="20"/>
          <w:lang w:val="en"/>
          <w:specVanish w:val="0"/>
        </w:rPr>
        <w:t>received</w:t>
      </w:r>
      <w:r w:rsidR="002E79D2">
        <w:rPr>
          <w:rStyle w:val="address"/>
          <w:sz w:val="20"/>
          <w:szCs w:val="20"/>
          <w:lang w:val="en"/>
        </w:rPr>
        <w:t xml:space="preserve"> from the LPA and members had voted to </w:t>
      </w:r>
      <w:r w:rsidR="003A0AB0">
        <w:rPr>
          <w:rStyle w:val="address"/>
          <w:sz w:val="20"/>
          <w:szCs w:val="20"/>
          <w:lang w:val="en"/>
        </w:rPr>
        <w:t>agree with the planning case officer’s recommendation.</w:t>
      </w:r>
    </w:p>
    <w:p w14:paraId="64DE340B" w14:textId="77777777" w:rsidR="00C05B91" w:rsidRDefault="00C05B91" w:rsidP="00E753E4">
      <w:pPr>
        <w:ind w:left="720" w:hanging="720"/>
        <w:rPr>
          <w:sz w:val="20"/>
          <w:szCs w:val="20"/>
        </w:rPr>
      </w:pPr>
    </w:p>
    <w:p w14:paraId="25D1A49E" w14:textId="1F30DC4A" w:rsidR="00C05B91" w:rsidRPr="00402947" w:rsidRDefault="00C05B91" w:rsidP="00E753E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48757C">
        <w:rPr>
          <w:sz w:val="20"/>
          <w:szCs w:val="20"/>
        </w:rPr>
        <w:t xml:space="preserve">Proposed by Cllr. Prynn, Seconded by Cllr. Whatty that </w:t>
      </w:r>
      <w:r w:rsidR="00E027EB">
        <w:rPr>
          <w:sz w:val="20"/>
          <w:szCs w:val="20"/>
        </w:rPr>
        <w:t>the Cl</w:t>
      </w:r>
      <w:r w:rsidR="0048757C">
        <w:rPr>
          <w:sz w:val="20"/>
          <w:szCs w:val="20"/>
        </w:rPr>
        <w:t xml:space="preserve">imate Emergency Working Group, </w:t>
      </w:r>
      <w:r w:rsidR="00E027EB">
        <w:rPr>
          <w:sz w:val="20"/>
          <w:szCs w:val="20"/>
        </w:rPr>
        <w:t xml:space="preserve">led by Cllr. Brown, </w:t>
      </w:r>
      <w:r w:rsidR="0048757C">
        <w:rPr>
          <w:sz w:val="20"/>
          <w:szCs w:val="20"/>
        </w:rPr>
        <w:t xml:space="preserve">was authorised to </w:t>
      </w:r>
      <w:r w:rsidR="00A462A8" w:rsidRPr="00A462A8">
        <w:rPr>
          <w:sz w:val="20"/>
          <w:szCs w:val="20"/>
        </w:rPr>
        <w:t xml:space="preserve">organise a meeting with </w:t>
      </w:r>
      <w:r w:rsidR="00142315">
        <w:rPr>
          <w:sz w:val="20"/>
          <w:szCs w:val="20"/>
        </w:rPr>
        <w:t xml:space="preserve">Steve </w:t>
      </w:r>
      <w:r w:rsidR="00A462A8" w:rsidRPr="00A462A8">
        <w:rPr>
          <w:sz w:val="20"/>
          <w:szCs w:val="20"/>
        </w:rPr>
        <w:t>Double</w:t>
      </w:r>
      <w:r w:rsidR="00142315">
        <w:rPr>
          <w:sz w:val="20"/>
          <w:szCs w:val="20"/>
        </w:rPr>
        <w:t xml:space="preserve"> MP to </w:t>
      </w:r>
      <w:r w:rsidR="00A462A8" w:rsidRPr="00A462A8">
        <w:rPr>
          <w:sz w:val="20"/>
          <w:szCs w:val="20"/>
        </w:rPr>
        <w:t xml:space="preserve">highlight that </w:t>
      </w:r>
      <w:r w:rsidR="00142315">
        <w:rPr>
          <w:sz w:val="20"/>
          <w:szCs w:val="20"/>
        </w:rPr>
        <w:t xml:space="preserve">the Council </w:t>
      </w:r>
      <w:r w:rsidR="00A462A8" w:rsidRPr="00A462A8">
        <w:rPr>
          <w:sz w:val="20"/>
          <w:szCs w:val="20"/>
        </w:rPr>
        <w:t xml:space="preserve">has supported the </w:t>
      </w:r>
      <w:r w:rsidR="0003295C">
        <w:rPr>
          <w:sz w:val="20"/>
          <w:szCs w:val="20"/>
        </w:rPr>
        <w:t xml:space="preserve">Climate and Ecology Bill and to ask him to share </w:t>
      </w:r>
      <w:r w:rsidR="00A462A8" w:rsidRPr="00A462A8">
        <w:rPr>
          <w:sz w:val="20"/>
          <w:szCs w:val="20"/>
        </w:rPr>
        <w:t>his thoughts and perspective on climate and ecology in Cornwall and beyond.</w:t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</w:r>
      <w:r w:rsidR="0003295C">
        <w:rPr>
          <w:sz w:val="20"/>
          <w:szCs w:val="20"/>
        </w:rPr>
        <w:tab/>
        <w:t>Carried.</w:t>
      </w:r>
    </w:p>
    <w:p w14:paraId="24EEC4F5" w14:textId="77777777" w:rsidR="00402947" w:rsidRDefault="00402947" w:rsidP="00E753E4">
      <w:pPr>
        <w:ind w:left="720" w:hanging="720"/>
      </w:pPr>
    </w:p>
    <w:bookmarkEnd w:id="0"/>
    <w:p w14:paraId="4DF34ED3" w14:textId="28029C42" w:rsidR="00E753E4" w:rsidRPr="00A05245" w:rsidRDefault="00DD50EC" w:rsidP="00E753E4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lastRenderedPageBreak/>
        <w:t>8</w:t>
      </w:r>
      <w:r w:rsidR="00E753E4">
        <w:rPr>
          <w:rFonts w:ascii="Times New Roman" w:hAnsi="Times New Roman"/>
          <w:szCs w:val="20"/>
        </w:rPr>
        <w:t>.</w:t>
      </w:r>
      <w:r w:rsidR="00E753E4" w:rsidRPr="002A5843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The meeting ended at 7.35pm.  </w:t>
      </w:r>
      <w:r w:rsidR="00E753E4" w:rsidRPr="002A5843">
        <w:rPr>
          <w:rFonts w:ascii="Times New Roman" w:hAnsi="Times New Roman"/>
          <w:szCs w:val="20"/>
        </w:rPr>
        <w:t xml:space="preserve">Date of next </w:t>
      </w:r>
      <w:r w:rsidR="00E753E4">
        <w:rPr>
          <w:rFonts w:ascii="Times New Roman" w:hAnsi="Times New Roman"/>
          <w:szCs w:val="20"/>
        </w:rPr>
        <w:t xml:space="preserve">planning </w:t>
      </w:r>
      <w:r w:rsidR="00E753E4" w:rsidRPr="002A5843">
        <w:rPr>
          <w:rFonts w:ascii="Times New Roman" w:hAnsi="Times New Roman"/>
          <w:szCs w:val="20"/>
        </w:rPr>
        <w:t>meeting</w:t>
      </w:r>
      <w:r w:rsidR="00E753E4">
        <w:rPr>
          <w:rFonts w:ascii="Times New Roman" w:hAnsi="Times New Roman"/>
          <w:szCs w:val="20"/>
        </w:rPr>
        <w:t>:  17 November 2023.</w:t>
      </w:r>
    </w:p>
    <w:p w14:paraId="3F0A2532" w14:textId="77777777" w:rsidR="006A214E" w:rsidRDefault="006A214E" w:rsidP="005106C1">
      <w:pPr>
        <w:rPr>
          <w:rFonts w:eastAsia="Times New Roman"/>
          <w:sz w:val="20"/>
          <w:lang w:eastAsia="en-US"/>
        </w:rPr>
      </w:pPr>
    </w:p>
    <w:p w14:paraId="3DF55930" w14:textId="5C356578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477B6D83" w14:textId="50D4BDC2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C80A774" w14:textId="3EA4B6CD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005B003" w14:textId="053E3F41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400D6420" w14:textId="5CC6EC5A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6661289" w14:textId="77777777" w:rsidR="001B113F" w:rsidRDefault="001B113F" w:rsidP="00EF0725">
      <w:pPr>
        <w:pStyle w:val="BodyTextIndent2"/>
        <w:rPr>
          <w:rFonts w:ascii="Times New Roman" w:hAnsi="Times New Roman"/>
          <w:szCs w:val="20"/>
        </w:rPr>
      </w:pPr>
    </w:p>
    <w:p w14:paraId="5A3A3562" w14:textId="77777777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p w14:paraId="6228D2AA" w14:textId="77777777" w:rsidR="00A04068" w:rsidRPr="00A04068" w:rsidRDefault="00A04068" w:rsidP="00A04068"/>
    <w:p w14:paraId="0C0E4188" w14:textId="77777777" w:rsidR="00A04068" w:rsidRDefault="00A04068" w:rsidP="00A04068">
      <w:pPr>
        <w:rPr>
          <w:sz w:val="20"/>
          <w:szCs w:val="20"/>
        </w:rPr>
      </w:pPr>
    </w:p>
    <w:p w14:paraId="5DA92221" w14:textId="3C8F46CC" w:rsidR="00A04068" w:rsidRPr="00A04068" w:rsidRDefault="00A04068" w:rsidP="00A04068">
      <w:pPr>
        <w:tabs>
          <w:tab w:val="left" w:pos="4593"/>
        </w:tabs>
      </w:pPr>
      <w:r>
        <w:tab/>
      </w:r>
    </w:p>
    <w:sectPr w:rsidR="00A04068" w:rsidRPr="00A04068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B19F" w14:textId="77777777" w:rsidR="00BE418C" w:rsidRDefault="00BE418C">
      <w:r>
        <w:separator/>
      </w:r>
    </w:p>
  </w:endnote>
  <w:endnote w:type="continuationSeparator" w:id="0">
    <w:p w14:paraId="37E9701E" w14:textId="77777777" w:rsidR="00BE418C" w:rsidRDefault="00BE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BD0B" w14:textId="77777777" w:rsidR="00BE418C" w:rsidRDefault="00BE418C">
      <w:r>
        <w:separator/>
      </w:r>
    </w:p>
  </w:footnote>
  <w:footnote w:type="continuationSeparator" w:id="0">
    <w:p w14:paraId="194EA99B" w14:textId="77777777" w:rsidR="00BE418C" w:rsidRDefault="00BE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6851"/>
    <w:multiLevelType w:val="hybridMultilevel"/>
    <w:tmpl w:val="B3040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A4A41"/>
    <w:multiLevelType w:val="hybridMultilevel"/>
    <w:tmpl w:val="815C2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58890">
    <w:abstractNumId w:val="0"/>
  </w:num>
  <w:num w:numId="2" w16cid:durableId="1041249808">
    <w:abstractNumId w:val="1"/>
  </w:num>
  <w:num w:numId="3" w16cid:durableId="492376159">
    <w:abstractNumId w:val="6"/>
  </w:num>
  <w:num w:numId="4" w16cid:durableId="235943480">
    <w:abstractNumId w:val="4"/>
  </w:num>
  <w:num w:numId="5" w16cid:durableId="2054034892">
    <w:abstractNumId w:val="8"/>
  </w:num>
  <w:num w:numId="6" w16cid:durableId="149565590">
    <w:abstractNumId w:val="3"/>
  </w:num>
  <w:num w:numId="7" w16cid:durableId="1103381322">
    <w:abstractNumId w:val="2"/>
  </w:num>
  <w:num w:numId="8" w16cid:durableId="1922331676">
    <w:abstractNumId w:val="9"/>
  </w:num>
  <w:num w:numId="9" w16cid:durableId="488834842">
    <w:abstractNumId w:val="5"/>
  </w:num>
  <w:num w:numId="10" w16cid:durableId="853039306">
    <w:abstractNumId w:val="11"/>
  </w:num>
  <w:num w:numId="11" w16cid:durableId="1383553747">
    <w:abstractNumId w:val="7"/>
  </w:num>
  <w:num w:numId="12" w16cid:durableId="32231440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43"/>
    <w:rsid w:val="000002A7"/>
    <w:rsid w:val="0000049A"/>
    <w:rsid w:val="00001B87"/>
    <w:rsid w:val="000031BD"/>
    <w:rsid w:val="0000450F"/>
    <w:rsid w:val="00007913"/>
    <w:rsid w:val="00007AAA"/>
    <w:rsid w:val="0001074F"/>
    <w:rsid w:val="00010BBF"/>
    <w:rsid w:val="00010BF8"/>
    <w:rsid w:val="00010E47"/>
    <w:rsid w:val="00011715"/>
    <w:rsid w:val="00012911"/>
    <w:rsid w:val="00012BBF"/>
    <w:rsid w:val="0001520F"/>
    <w:rsid w:val="000161C4"/>
    <w:rsid w:val="00016F97"/>
    <w:rsid w:val="000207EC"/>
    <w:rsid w:val="00021C7F"/>
    <w:rsid w:val="00021CE5"/>
    <w:rsid w:val="00022DF7"/>
    <w:rsid w:val="00022FD0"/>
    <w:rsid w:val="00024F67"/>
    <w:rsid w:val="00025CCA"/>
    <w:rsid w:val="000261E5"/>
    <w:rsid w:val="000262D1"/>
    <w:rsid w:val="00027A46"/>
    <w:rsid w:val="000300C7"/>
    <w:rsid w:val="00030BFE"/>
    <w:rsid w:val="0003295C"/>
    <w:rsid w:val="00033AF1"/>
    <w:rsid w:val="00033D08"/>
    <w:rsid w:val="00034CD5"/>
    <w:rsid w:val="00034E2D"/>
    <w:rsid w:val="00035441"/>
    <w:rsid w:val="00035A79"/>
    <w:rsid w:val="00036382"/>
    <w:rsid w:val="0003640C"/>
    <w:rsid w:val="000374C9"/>
    <w:rsid w:val="00040DEA"/>
    <w:rsid w:val="00042AC8"/>
    <w:rsid w:val="0004354A"/>
    <w:rsid w:val="0004370F"/>
    <w:rsid w:val="000441CF"/>
    <w:rsid w:val="00045936"/>
    <w:rsid w:val="00045DAE"/>
    <w:rsid w:val="000462D3"/>
    <w:rsid w:val="0004771C"/>
    <w:rsid w:val="00047BB4"/>
    <w:rsid w:val="000505EB"/>
    <w:rsid w:val="00050869"/>
    <w:rsid w:val="00050DB1"/>
    <w:rsid w:val="00051CE6"/>
    <w:rsid w:val="00052A5B"/>
    <w:rsid w:val="00054CA5"/>
    <w:rsid w:val="0005505B"/>
    <w:rsid w:val="00056C27"/>
    <w:rsid w:val="00057089"/>
    <w:rsid w:val="000576BA"/>
    <w:rsid w:val="00060C51"/>
    <w:rsid w:val="00060E67"/>
    <w:rsid w:val="00061AE3"/>
    <w:rsid w:val="0006258C"/>
    <w:rsid w:val="00062692"/>
    <w:rsid w:val="000634CB"/>
    <w:rsid w:val="00063658"/>
    <w:rsid w:val="00064BA2"/>
    <w:rsid w:val="00065736"/>
    <w:rsid w:val="00066BCE"/>
    <w:rsid w:val="00066E46"/>
    <w:rsid w:val="0007196D"/>
    <w:rsid w:val="00071C5A"/>
    <w:rsid w:val="000725EA"/>
    <w:rsid w:val="00072A2F"/>
    <w:rsid w:val="000733B4"/>
    <w:rsid w:val="000740CC"/>
    <w:rsid w:val="0007455E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1D2"/>
    <w:rsid w:val="0009034B"/>
    <w:rsid w:val="000903B1"/>
    <w:rsid w:val="00091B33"/>
    <w:rsid w:val="00092883"/>
    <w:rsid w:val="00092D81"/>
    <w:rsid w:val="00094761"/>
    <w:rsid w:val="0009477C"/>
    <w:rsid w:val="000950FE"/>
    <w:rsid w:val="00095176"/>
    <w:rsid w:val="0009645E"/>
    <w:rsid w:val="00097ECF"/>
    <w:rsid w:val="000A1540"/>
    <w:rsid w:val="000A3789"/>
    <w:rsid w:val="000A3AD5"/>
    <w:rsid w:val="000A3BB7"/>
    <w:rsid w:val="000A5748"/>
    <w:rsid w:val="000B0AEF"/>
    <w:rsid w:val="000B0B98"/>
    <w:rsid w:val="000B1A03"/>
    <w:rsid w:val="000B1C72"/>
    <w:rsid w:val="000B239F"/>
    <w:rsid w:val="000B28D6"/>
    <w:rsid w:val="000B2E18"/>
    <w:rsid w:val="000B45BE"/>
    <w:rsid w:val="000B4CEE"/>
    <w:rsid w:val="000B5BBA"/>
    <w:rsid w:val="000B5F0E"/>
    <w:rsid w:val="000C0310"/>
    <w:rsid w:val="000C24E8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55AE"/>
    <w:rsid w:val="000D5AE6"/>
    <w:rsid w:val="000D6129"/>
    <w:rsid w:val="000D78FE"/>
    <w:rsid w:val="000E07EF"/>
    <w:rsid w:val="000E165B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3B4C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397"/>
    <w:rsid w:val="001179C1"/>
    <w:rsid w:val="00120171"/>
    <w:rsid w:val="00121957"/>
    <w:rsid w:val="00122A09"/>
    <w:rsid w:val="001231B0"/>
    <w:rsid w:val="0012325C"/>
    <w:rsid w:val="00123839"/>
    <w:rsid w:val="00124769"/>
    <w:rsid w:val="001252AA"/>
    <w:rsid w:val="001261D1"/>
    <w:rsid w:val="00127CBE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36"/>
    <w:rsid w:val="00142256"/>
    <w:rsid w:val="00142315"/>
    <w:rsid w:val="0014331D"/>
    <w:rsid w:val="001444DE"/>
    <w:rsid w:val="00144BAF"/>
    <w:rsid w:val="0014708B"/>
    <w:rsid w:val="001478AC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46D1"/>
    <w:rsid w:val="001652C6"/>
    <w:rsid w:val="001658AD"/>
    <w:rsid w:val="001674AE"/>
    <w:rsid w:val="00167B1A"/>
    <w:rsid w:val="00170124"/>
    <w:rsid w:val="00170423"/>
    <w:rsid w:val="00170744"/>
    <w:rsid w:val="00171676"/>
    <w:rsid w:val="00171951"/>
    <w:rsid w:val="00173634"/>
    <w:rsid w:val="00173D0B"/>
    <w:rsid w:val="0017510A"/>
    <w:rsid w:val="00175354"/>
    <w:rsid w:val="0017723C"/>
    <w:rsid w:val="00177B7C"/>
    <w:rsid w:val="001806C3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5E3"/>
    <w:rsid w:val="00192A5E"/>
    <w:rsid w:val="00192CEE"/>
    <w:rsid w:val="001933B6"/>
    <w:rsid w:val="00193666"/>
    <w:rsid w:val="0019383B"/>
    <w:rsid w:val="001953D3"/>
    <w:rsid w:val="00195AD0"/>
    <w:rsid w:val="001961CC"/>
    <w:rsid w:val="001962BA"/>
    <w:rsid w:val="0019716F"/>
    <w:rsid w:val="001A09FA"/>
    <w:rsid w:val="001A16AF"/>
    <w:rsid w:val="001A26A7"/>
    <w:rsid w:val="001A34CF"/>
    <w:rsid w:val="001A3518"/>
    <w:rsid w:val="001A39B1"/>
    <w:rsid w:val="001A6DA9"/>
    <w:rsid w:val="001B0958"/>
    <w:rsid w:val="001B113F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3AC3"/>
    <w:rsid w:val="001C43D1"/>
    <w:rsid w:val="001C6F09"/>
    <w:rsid w:val="001C781F"/>
    <w:rsid w:val="001C7A7B"/>
    <w:rsid w:val="001C7ADE"/>
    <w:rsid w:val="001D02A4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068"/>
    <w:rsid w:val="001D756C"/>
    <w:rsid w:val="001E1255"/>
    <w:rsid w:val="001E1A74"/>
    <w:rsid w:val="001E234D"/>
    <w:rsid w:val="001E3449"/>
    <w:rsid w:val="001E35A3"/>
    <w:rsid w:val="001E38C1"/>
    <w:rsid w:val="001E416F"/>
    <w:rsid w:val="001E470C"/>
    <w:rsid w:val="001E47BD"/>
    <w:rsid w:val="001E5712"/>
    <w:rsid w:val="001E620A"/>
    <w:rsid w:val="001E6AAC"/>
    <w:rsid w:val="001F01AA"/>
    <w:rsid w:val="001F1717"/>
    <w:rsid w:val="001F2697"/>
    <w:rsid w:val="001F281E"/>
    <w:rsid w:val="001F3181"/>
    <w:rsid w:val="001F37C0"/>
    <w:rsid w:val="001F38C3"/>
    <w:rsid w:val="001F440D"/>
    <w:rsid w:val="001F4DEE"/>
    <w:rsid w:val="001F6424"/>
    <w:rsid w:val="001F69F1"/>
    <w:rsid w:val="001F6C08"/>
    <w:rsid w:val="001F6C56"/>
    <w:rsid w:val="001F79E5"/>
    <w:rsid w:val="00200502"/>
    <w:rsid w:val="00201A8F"/>
    <w:rsid w:val="002025C5"/>
    <w:rsid w:val="00202C13"/>
    <w:rsid w:val="00203373"/>
    <w:rsid w:val="00203CE8"/>
    <w:rsid w:val="00203F0E"/>
    <w:rsid w:val="00204005"/>
    <w:rsid w:val="00204092"/>
    <w:rsid w:val="0020609A"/>
    <w:rsid w:val="00207C4C"/>
    <w:rsid w:val="002134BA"/>
    <w:rsid w:val="00213624"/>
    <w:rsid w:val="0021600E"/>
    <w:rsid w:val="002162E4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125B"/>
    <w:rsid w:val="0023206F"/>
    <w:rsid w:val="00233995"/>
    <w:rsid w:val="00233AC9"/>
    <w:rsid w:val="00234420"/>
    <w:rsid w:val="0023442E"/>
    <w:rsid w:val="00235ACF"/>
    <w:rsid w:val="00236948"/>
    <w:rsid w:val="00237368"/>
    <w:rsid w:val="002375B5"/>
    <w:rsid w:val="002407F9"/>
    <w:rsid w:val="00243511"/>
    <w:rsid w:val="00245451"/>
    <w:rsid w:val="00245482"/>
    <w:rsid w:val="00245BDB"/>
    <w:rsid w:val="0024613A"/>
    <w:rsid w:val="0024651C"/>
    <w:rsid w:val="00246F00"/>
    <w:rsid w:val="002476C8"/>
    <w:rsid w:val="00250707"/>
    <w:rsid w:val="00250A40"/>
    <w:rsid w:val="00250DED"/>
    <w:rsid w:val="0025503A"/>
    <w:rsid w:val="00255213"/>
    <w:rsid w:val="00256491"/>
    <w:rsid w:val="00256A11"/>
    <w:rsid w:val="00257188"/>
    <w:rsid w:val="00257BAD"/>
    <w:rsid w:val="0026144C"/>
    <w:rsid w:val="002617C1"/>
    <w:rsid w:val="00261F68"/>
    <w:rsid w:val="00262B7C"/>
    <w:rsid w:val="00263017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1868"/>
    <w:rsid w:val="00282195"/>
    <w:rsid w:val="00282BF6"/>
    <w:rsid w:val="00282C48"/>
    <w:rsid w:val="00284CA9"/>
    <w:rsid w:val="00285376"/>
    <w:rsid w:val="00285917"/>
    <w:rsid w:val="00286741"/>
    <w:rsid w:val="00287B2B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1911"/>
    <w:rsid w:val="002A387E"/>
    <w:rsid w:val="002A3F89"/>
    <w:rsid w:val="002A5549"/>
    <w:rsid w:val="002A68EF"/>
    <w:rsid w:val="002A70FD"/>
    <w:rsid w:val="002A7212"/>
    <w:rsid w:val="002A79AC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2D16"/>
    <w:rsid w:val="002C32B6"/>
    <w:rsid w:val="002C3672"/>
    <w:rsid w:val="002C47FA"/>
    <w:rsid w:val="002C6B3D"/>
    <w:rsid w:val="002C6F0F"/>
    <w:rsid w:val="002C7278"/>
    <w:rsid w:val="002C7919"/>
    <w:rsid w:val="002C794D"/>
    <w:rsid w:val="002D0250"/>
    <w:rsid w:val="002D46FA"/>
    <w:rsid w:val="002D4BF7"/>
    <w:rsid w:val="002D5608"/>
    <w:rsid w:val="002D6470"/>
    <w:rsid w:val="002D72CF"/>
    <w:rsid w:val="002D7E3A"/>
    <w:rsid w:val="002E0315"/>
    <w:rsid w:val="002E0D41"/>
    <w:rsid w:val="002E0EBB"/>
    <w:rsid w:val="002E16B9"/>
    <w:rsid w:val="002E1ACE"/>
    <w:rsid w:val="002E3C08"/>
    <w:rsid w:val="002E6566"/>
    <w:rsid w:val="002E6BFD"/>
    <w:rsid w:val="002E7988"/>
    <w:rsid w:val="002E79D2"/>
    <w:rsid w:val="002E7C1A"/>
    <w:rsid w:val="002E7FB2"/>
    <w:rsid w:val="002F0770"/>
    <w:rsid w:val="002F1800"/>
    <w:rsid w:val="002F1E4B"/>
    <w:rsid w:val="002F35B6"/>
    <w:rsid w:val="002F4D52"/>
    <w:rsid w:val="002F5D66"/>
    <w:rsid w:val="002F6E2F"/>
    <w:rsid w:val="00300666"/>
    <w:rsid w:val="00300E4B"/>
    <w:rsid w:val="00300FBB"/>
    <w:rsid w:val="003010BE"/>
    <w:rsid w:val="003012CF"/>
    <w:rsid w:val="00303BDF"/>
    <w:rsid w:val="00304126"/>
    <w:rsid w:val="00306100"/>
    <w:rsid w:val="0030665E"/>
    <w:rsid w:val="003069EB"/>
    <w:rsid w:val="00307B7A"/>
    <w:rsid w:val="003105F8"/>
    <w:rsid w:val="0031123A"/>
    <w:rsid w:val="00311681"/>
    <w:rsid w:val="00311EAA"/>
    <w:rsid w:val="00312031"/>
    <w:rsid w:val="00312654"/>
    <w:rsid w:val="003127FE"/>
    <w:rsid w:val="0031447B"/>
    <w:rsid w:val="00316426"/>
    <w:rsid w:val="003202EC"/>
    <w:rsid w:val="00320557"/>
    <w:rsid w:val="0032221C"/>
    <w:rsid w:val="003239AC"/>
    <w:rsid w:val="00323BB1"/>
    <w:rsid w:val="00323F44"/>
    <w:rsid w:val="00324724"/>
    <w:rsid w:val="00324932"/>
    <w:rsid w:val="003250A0"/>
    <w:rsid w:val="0032558A"/>
    <w:rsid w:val="0033045A"/>
    <w:rsid w:val="003305C1"/>
    <w:rsid w:val="0033091E"/>
    <w:rsid w:val="00331AE6"/>
    <w:rsid w:val="00331C4D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6D6E"/>
    <w:rsid w:val="00337396"/>
    <w:rsid w:val="003409C6"/>
    <w:rsid w:val="00340A36"/>
    <w:rsid w:val="003411BD"/>
    <w:rsid w:val="00341751"/>
    <w:rsid w:val="00341BAE"/>
    <w:rsid w:val="003421FC"/>
    <w:rsid w:val="00343B66"/>
    <w:rsid w:val="00345BE2"/>
    <w:rsid w:val="00346383"/>
    <w:rsid w:val="003475A6"/>
    <w:rsid w:val="003475AE"/>
    <w:rsid w:val="00350159"/>
    <w:rsid w:val="00352022"/>
    <w:rsid w:val="00352C78"/>
    <w:rsid w:val="00353190"/>
    <w:rsid w:val="003549A9"/>
    <w:rsid w:val="00356819"/>
    <w:rsid w:val="003568E6"/>
    <w:rsid w:val="00356E5E"/>
    <w:rsid w:val="00357579"/>
    <w:rsid w:val="00357EB5"/>
    <w:rsid w:val="003609C7"/>
    <w:rsid w:val="0036245F"/>
    <w:rsid w:val="00362FF2"/>
    <w:rsid w:val="00364A50"/>
    <w:rsid w:val="00365602"/>
    <w:rsid w:val="00366078"/>
    <w:rsid w:val="0036689F"/>
    <w:rsid w:val="00366F4E"/>
    <w:rsid w:val="00367C30"/>
    <w:rsid w:val="00367DEF"/>
    <w:rsid w:val="003701F2"/>
    <w:rsid w:val="00370F70"/>
    <w:rsid w:val="00373EA8"/>
    <w:rsid w:val="0037564A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A3F"/>
    <w:rsid w:val="00386B7B"/>
    <w:rsid w:val="00387527"/>
    <w:rsid w:val="00391089"/>
    <w:rsid w:val="00391796"/>
    <w:rsid w:val="00394424"/>
    <w:rsid w:val="00394A49"/>
    <w:rsid w:val="00395312"/>
    <w:rsid w:val="0039708E"/>
    <w:rsid w:val="00397B28"/>
    <w:rsid w:val="003A0AB0"/>
    <w:rsid w:val="003A2A66"/>
    <w:rsid w:val="003A2B62"/>
    <w:rsid w:val="003A2DD0"/>
    <w:rsid w:val="003A4330"/>
    <w:rsid w:val="003A43AA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41E"/>
    <w:rsid w:val="003C37BA"/>
    <w:rsid w:val="003C3F7E"/>
    <w:rsid w:val="003C5027"/>
    <w:rsid w:val="003C50DA"/>
    <w:rsid w:val="003C56BE"/>
    <w:rsid w:val="003C5A6E"/>
    <w:rsid w:val="003C6183"/>
    <w:rsid w:val="003C6B9E"/>
    <w:rsid w:val="003C752D"/>
    <w:rsid w:val="003C7C26"/>
    <w:rsid w:val="003D04B3"/>
    <w:rsid w:val="003D077F"/>
    <w:rsid w:val="003D141C"/>
    <w:rsid w:val="003D229C"/>
    <w:rsid w:val="003D290A"/>
    <w:rsid w:val="003D387A"/>
    <w:rsid w:val="003D3CE3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E77AF"/>
    <w:rsid w:val="003F0071"/>
    <w:rsid w:val="003F09B9"/>
    <w:rsid w:val="003F1A34"/>
    <w:rsid w:val="003F5A68"/>
    <w:rsid w:val="003F6F90"/>
    <w:rsid w:val="003F7B41"/>
    <w:rsid w:val="003F7D98"/>
    <w:rsid w:val="004004E5"/>
    <w:rsid w:val="004016B0"/>
    <w:rsid w:val="0040195C"/>
    <w:rsid w:val="004022D7"/>
    <w:rsid w:val="00402947"/>
    <w:rsid w:val="004059E6"/>
    <w:rsid w:val="00405E85"/>
    <w:rsid w:val="00406144"/>
    <w:rsid w:val="004063DA"/>
    <w:rsid w:val="00407BD7"/>
    <w:rsid w:val="00410543"/>
    <w:rsid w:val="004106B1"/>
    <w:rsid w:val="00411A06"/>
    <w:rsid w:val="00412081"/>
    <w:rsid w:val="004143B4"/>
    <w:rsid w:val="0041467D"/>
    <w:rsid w:val="00415AF2"/>
    <w:rsid w:val="00416181"/>
    <w:rsid w:val="00416ACE"/>
    <w:rsid w:val="00417BE4"/>
    <w:rsid w:val="00420907"/>
    <w:rsid w:val="00421730"/>
    <w:rsid w:val="00421D2D"/>
    <w:rsid w:val="00422395"/>
    <w:rsid w:val="00422C75"/>
    <w:rsid w:val="00422F1D"/>
    <w:rsid w:val="00423141"/>
    <w:rsid w:val="00423200"/>
    <w:rsid w:val="00425028"/>
    <w:rsid w:val="00426B79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AAD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2EE2"/>
    <w:rsid w:val="0044344E"/>
    <w:rsid w:val="00443A25"/>
    <w:rsid w:val="00444258"/>
    <w:rsid w:val="004443FE"/>
    <w:rsid w:val="00444691"/>
    <w:rsid w:val="00444844"/>
    <w:rsid w:val="00444FA1"/>
    <w:rsid w:val="00445A9A"/>
    <w:rsid w:val="004460D2"/>
    <w:rsid w:val="004467A2"/>
    <w:rsid w:val="00446B4A"/>
    <w:rsid w:val="004474E6"/>
    <w:rsid w:val="004478C1"/>
    <w:rsid w:val="00447C80"/>
    <w:rsid w:val="0045625C"/>
    <w:rsid w:val="004567A5"/>
    <w:rsid w:val="00457497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4368"/>
    <w:rsid w:val="0047455F"/>
    <w:rsid w:val="00476FCC"/>
    <w:rsid w:val="00481AF5"/>
    <w:rsid w:val="0048323A"/>
    <w:rsid w:val="00483B2E"/>
    <w:rsid w:val="00483B4C"/>
    <w:rsid w:val="00484187"/>
    <w:rsid w:val="0048497B"/>
    <w:rsid w:val="00485134"/>
    <w:rsid w:val="004867BC"/>
    <w:rsid w:val="0048757C"/>
    <w:rsid w:val="00487EB9"/>
    <w:rsid w:val="00491F5A"/>
    <w:rsid w:val="004925CD"/>
    <w:rsid w:val="0049290A"/>
    <w:rsid w:val="004937FB"/>
    <w:rsid w:val="00493815"/>
    <w:rsid w:val="004938B8"/>
    <w:rsid w:val="00493C19"/>
    <w:rsid w:val="00494CF5"/>
    <w:rsid w:val="00494EDF"/>
    <w:rsid w:val="0049520F"/>
    <w:rsid w:val="004956A8"/>
    <w:rsid w:val="00496108"/>
    <w:rsid w:val="004964E4"/>
    <w:rsid w:val="004A18AB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A7C6F"/>
    <w:rsid w:val="004B0E02"/>
    <w:rsid w:val="004B1B3D"/>
    <w:rsid w:val="004B3114"/>
    <w:rsid w:val="004B332C"/>
    <w:rsid w:val="004B39DE"/>
    <w:rsid w:val="004B3D02"/>
    <w:rsid w:val="004B4833"/>
    <w:rsid w:val="004B5495"/>
    <w:rsid w:val="004B56BB"/>
    <w:rsid w:val="004B5997"/>
    <w:rsid w:val="004B60DD"/>
    <w:rsid w:val="004B65A9"/>
    <w:rsid w:val="004B6F95"/>
    <w:rsid w:val="004B7339"/>
    <w:rsid w:val="004C04C7"/>
    <w:rsid w:val="004C05D2"/>
    <w:rsid w:val="004C0D2B"/>
    <w:rsid w:val="004C1516"/>
    <w:rsid w:val="004C17D1"/>
    <w:rsid w:val="004C19C6"/>
    <w:rsid w:val="004C2BBB"/>
    <w:rsid w:val="004C2CEE"/>
    <w:rsid w:val="004C4420"/>
    <w:rsid w:val="004C4B87"/>
    <w:rsid w:val="004C4D40"/>
    <w:rsid w:val="004C6209"/>
    <w:rsid w:val="004C6BBA"/>
    <w:rsid w:val="004C7C52"/>
    <w:rsid w:val="004D1D85"/>
    <w:rsid w:val="004D2443"/>
    <w:rsid w:val="004D35E7"/>
    <w:rsid w:val="004D3631"/>
    <w:rsid w:val="004D3D10"/>
    <w:rsid w:val="004D4335"/>
    <w:rsid w:val="004D51C3"/>
    <w:rsid w:val="004D5765"/>
    <w:rsid w:val="004D58A7"/>
    <w:rsid w:val="004D643E"/>
    <w:rsid w:val="004D6CFF"/>
    <w:rsid w:val="004D7CA3"/>
    <w:rsid w:val="004D7CD6"/>
    <w:rsid w:val="004E0AAA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AC9"/>
    <w:rsid w:val="004E7E1A"/>
    <w:rsid w:val="004F0012"/>
    <w:rsid w:val="004F0839"/>
    <w:rsid w:val="004F09C7"/>
    <w:rsid w:val="004F0C95"/>
    <w:rsid w:val="004F1A50"/>
    <w:rsid w:val="004F3E0A"/>
    <w:rsid w:val="004F6094"/>
    <w:rsid w:val="004F67B3"/>
    <w:rsid w:val="004F6AF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06C1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4586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172A"/>
    <w:rsid w:val="00563370"/>
    <w:rsid w:val="005647F7"/>
    <w:rsid w:val="00565A58"/>
    <w:rsid w:val="00566F22"/>
    <w:rsid w:val="00566F83"/>
    <w:rsid w:val="00567CE9"/>
    <w:rsid w:val="00570576"/>
    <w:rsid w:val="00570F6E"/>
    <w:rsid w:val="00572F0E"/>
    <w:rsid w:val="005730C2"/>
    <w:rsid w:val="00573981"/>
    <w:rsid w:val="00574C83"/>
    <w:rsid w:val="005761A6"/>
    <w:rsid w:val="005763A1"/>
    <w:rsid w:val="00580EA9"/>
    <w:rsid w:val="00581696"/>
    <w:rsid w:val="00581BCF"/>
    <w:rsid w:val="005833B3"/>
    <w:rsid w:val="00583C27"/>
    <w:rsid w:val="005859F1"/>
    <w:rsid w:val="005867E8"/>
    <w:rsid w:val="00587761"/>
    <w:rsid w:val="00587D92"/>
    <w:rsid w:val="00590C3A"/>
    <w:rsid w:val="00590DF6"/>
    <w:rsid w:val="00592D10"/>
    <w:rsid w:val="005932C0"/>
    <w:rsid w:val="005936D9"/>
    <w:rsid w:val="00595DEA"/>
    <w:rsid w:val="00595E98"/>
    <w:rsid w:val="00595F0A"/>
    <w:rsid w:val="00597062"/>
    <w:rsid w:val="00597228"/>
    <w:rsid w:val="005978DC"/>
    <w:rsid w:val="005A28CC"/>
    <w:rsid w:val="005A3149"/>
    <w:rsid w:val="005A4905"/>
    <w:rsid w:val="005A5B9C"/>
    <w:rsid w:val="005A6554"/>
    <w:rsid w:val="005B13B1"/>
    <w:rsid w:val="005B202B"/>
    <w:rsid w:val="005B4BCA"/>
    <w:rsid w:val="005B4C7F"/>
    <w:rsid w:val="005B5DB1"/>
    <w:rsid w:val="005B6F3D"/>
    <w:rsid w:val="005B7AC9"/>
    <w:rsid w:val="005C0C9E"/>
    <w:rsid w:val="005C220D"/>
    <w:rsid w:val="005C28A4"/>
    <w:rsid w:val="005C2E37"/>
    <w:rsid w:val="005C4BD7"/>
    <w:rsid w:val="005C4E12"/>
    <w:rsid w:val="005C56CF"/>
    <w:rsid w:val="005C56F5"/>
    <w:rsid w:val="005C7E25"/>
    <w:rsid w:val="005D081E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1E3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580"/>
    <w:rsid w:val="005F3CA6"/>
    <w:rsid w:val="005F4138"/>
    <w:rsid w:val="005F43CB"/>
    <w:rsid w:val="005F4B56"/>
    <w:rsid w:val="005F55D6"/>
    <w:rsid w:val="005F5F4F"/>
    <w:rsid w:val="005F63C1"/>
    <w:rsid w:val="005F6B8F"/>
    <w:rsid w:val="00600487"/>
    <w:rsid w:val="00600D51"/>
    <w:rsid w:val="00601CB2"/>
    <w:rsid w:val="006046D7"/>
    <w:rsid w:val="00606997"/>
    <w:rsid w:val="006071CD"/>
    <w:rsid w:val="0060733C"/>
    <w:rsid w:val="00607676"/>
    <w:rsid w:val="00610CFD"/>
    <w:rsid w:val="00610F5B"/>
    <w:rsid w:val="00611C1A"/>
    <w:rsid w:val="00613E52"/>
    <w:rsid w:val="00613F8C"/>
    <w:rsid w:val="00614040"/>
    <w:rsid w:val="00614ACD"/>
    <w:rsid w:val="00614D87"/>
    <w:rsid w:val="0061548C"/>
    <w:rsid w:val="006156C6"/>
    <w:rsid w:val="00616341"/>
    <w:rsid w:val="00616D78"/>
    <w:rsid w:val="00617CDB"/>
    <w:rsid w:val="00620B1F"/>
    <w:rsid w:val="00620DE6"/>
    <w:rsid w:val="00621AC8"/>
    <w:rsid w:val="0062259C"/>
    <w:rsid w:val="006232DB"/>
    <w:rsid w:val="00623BD1"/>
    <w:rsid w:val="00626F7F"/>
    <w:rsid w:val="00627250"/>
    <w:rsid w:val="0062741C"/>
    <w:rsid w:val="00627A1B"/>
    <w:rsid w:val="00627FA4"/>
    <w:rsid w:val="00630A79"/>
    <w:rsid w:val="00631AF1"/>
    <w:rsid w:val="00631EC1"/>
    <w:rsid w:val="00632422"/>
    <w:rsid w:val="00632822"/>
    <w:rsid w:val="006328B3"/>
    <w:rsid w:val="00633962"/>
    <w:rsid w:val="00633B55"/>
    <w:rsid w:val="006347D7"/>
    <w:rsid w:val="00634B56"/>
    <w:rsid w:val="00635128"/>
    <w:rsid w:val="00636709"/>
    <w:rsid w:val="00637CDD"/>
    <w:rsid w:val="00637D66"/>
    <w:rsid w:val="00637E60"/>
    <w:rsid w:val="00637F79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DBC"/>
    <w:rsid w:val="006612F1"/>
    <w:rsid w:val="00661444"/>
    <w:rsid w:val="00663ECE"/>
    <w:rsid w:val="00665186"/>
    <w:rsid w:val="006664CA"/>
    <w:rsid w:val="0067232B"/>
    <w:rsid w:val="006725E5"/>
    <w:rsid w:val="006731C9"/>
    <w:rsid w:val="00673297"/>
    <w:rsid w:val="00673512"/>
    <w:rsid w:val="00673D56"/>
    <w:rsid w:val="0067420A"/>
    <w:rsid w:val="00677D4E"/>
    <w:rsid w:val="00680B10"/>
    <w:rsid w:val="006815A4"/>
    <w:rsid w:val="00681F41"/>
    <w:rsid w:val="00682296"/>
    <w:rsid w:val="00682B94"/>
    <w:rsid w:val="0068304F"/>
    <w:rsid w:val="00684A06"/>
    <w:rsid w:val="00684B40"/>
    <w:rsid w:val="006856D0"/>
    <w:rsid w:val="00685783"/>
    <w:rsid w:val="00685AE5"/>
    <w:rsid w:val="00687569"/>
    <w:rsid w:val="0069052B"/>
    <w:rsid w:val="00692370"/>
    <w:rsid w:val="00692E76"/>
    <w:rsid w:val="0069304F"/>
    <w:rsid w:val="006930BE"/>
    <w:rsid w:val="00693BC8"/>
    <w:rsid w:val="0069606A"/>
    <w:rsid w:val="00696C74"/>
    <w:rsid w:val="00696C9B"/>
    <w:rsid w:val="00697C41"/>
    <w:rsid w:val="006A14B8"/>
    <w:rsid w:val="006A214E"/>
    <w:rsid w:val="006A29CC"/>
    <w:rsid w:val="006A3584"/>
    <w:rsid w:val="006A391F"/>
    <w:rsid w:val="006A423C"/>
    <w:rsid w:val="006A538D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06B7"/>
    <w:rsid w:val="006C2C52"/>
    <w:rsid w:val="006C37A8"/>
    <w:rsid w:val="006C3FA7"/>
    <w:rsid w:val="006C4EDA"/>
    <w:rsid w:val="006C5351"/>
    <w:rsid w:val="006C61C1"/>
    <w:rsid w:val="006C6982"/>
    <w:rsid w:val="006D12D0"/>
    <w:rsid w:val="006D1544"/>
    <w:rsid w:val="006D1EC4"/>
    <w:rsid w:val="006E03D5"/>
    <w:rsid w:val="006E06BF"/>
    <w:rsid w:val="006E0EDC"/>
    <w:rsid w:val="006E1B81"/>
    <w:rsid w:val="006E1B95"/>
    <w:rsid w:val="006E1CDA"/>
    <w:rsid w:val="006E2597"/>
    <w:rsid w:val="006E3220"/>
    <w:rsid w:val="006E5F79"/>
    <w:rsid w:val="006E6287"/>
    <w:rsid w:val="006E6B93"/>
    <w:rsid w:val="006E72CC"/>
    <w:rsid w:val="006E7A2D"/>
    <w:rsid w:val="006E7B06"/>
    <w:rsid w:val="006E7CEF"/>
    <w:rsid w:val="006F11CA"/>
    <w:rsid w:val="006F2751"/>
    <w:rsid w:val="006F363C"/>
    <w:rsid w:val="006F3830"/>
    <w:rsid w:val="006F4216"/>
    <w:rsid w:val="006F453C"/>
    <w:rsid w:val="006F483F"/>
    <w:rsid w:val="006F5381"/>
    <w:rsid w:val="006F7172"/>
    <w:rsid w:val="006F74D3"/>
    <w:rsid w:val="006F75E1"/>
    <w:rsid w:val="00700BC8"/>
    <w:rsid w:val="00700E66"/>
    <w:rsid w:val="00702EB7"/>
    <w:rsid w:val="00703065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5A75"/>
    <w:rsid w:val="007171BB"/>
    <w:rsid w:val="00717336"/>
    <w:rsid w:val="007174E9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567E"/>
    <w:rsid w:val="00727108"/>
    <w:rsid w:val="00727D97"/>
    <w:rsid w:val="007310DA"/>
    <w:rsid w:val="00733575"/>
    <w:rsid w:val="00733F91"/>
    <w:rsid w:val="00734B68"/>
    <w:rsid w:val="00734E03"/>
    <w:rsid w:val="00735F63"/>
    <w:rsid w:val="00736459"/>
    <w:rsid w:val="00737C46"/>
    <w:rsid w:val="007442DA"/>
    <w:rsid w:val="007452BC"/>
    <w:rsid w:val="007454D9"/>
    <w:rsid w:val="0074575E"/>
    <w:rsid w:val="0074588E"/>
    <w:rsid w:val="00746605"/>
    <w:rsid w:val="00747714"/>
    <w:rsid w:val="00747A24"/>
    <w:rsid w:val="00747E87"/>
    <w:rsid w:val="00750E56"/>
    <w:rsid w:val="007515FD"/>
    <w:rsid w:val="00751B9A"/>
    <w:rsid w:val="00752CD1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29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45AF"/>
    <w:rsid w:val="00776171"/>
    <w:rsid w:val="00776368"/>
    <w:rsid w:val="007765C2"/>
    <w:rsid w:val="00777C8D"/>
    <w:rsid w:val="0078043E"/>
    <w:rsid w:val="007805BC"/>
    <w:rsid w:val="007806E2"/>
    <w:rsid w:val="00783ECA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97E25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55A"/>
    <w:rsid w:val="007B68AB"/>
    <w:rsid w:val="007B6F99"/>
    <w:rsid w:val="007B7E36"/>
    <w:rsid w:val="007C03A4"/>
    <w:rsid w:val="007C14A8"/>
    <w:rsid w:val="007C1B17"/>
    <w:rsid w:val="007C2B64"/>
    <w:rsid w:val="007C3588"/>
    <w:rsid w:val="007C532A"/>
    <w:rsid w:val="007C56A2"/>
    <w:rsid w:val="007C68FA"/>
    <w:rsid w:val="007D00A3"/>
    <w:rsid w:val="007D015F"/>
    <w:rsid w:val="007D0B45"/>
    <w:rsid w:val="007D172E"/>
    <w:rsid w:val="007D2637"/>
    <w:rsid w:val="007D3BA2"/>
    <w:rsid w:val="007D523F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C47"/>
    <w:rsid w:val="007E3D8B"/>
    <w:rsid w:val="007E3F53"/>
    <w:rsid w:val="007E401B"/>
    <w:rsid w:val="007E4287"/>
    <w:rsid w:val="007E516A"/>
    <w:rsid w:val="007E58C2"/>
    <w:rsid w:val="007E62E9"/>
    <w:rsid w:val="007F009E"/>
    <w:rsid w:val="007F330A"/>
    <w:rsid w:val="007F4B9F"/>
    <w:rsid w:val="007F55E3"/>
    <w:rsid w:val="007F6FD9"/>
    <w:rsid w:val="007F76BA"/>
    <w:rsid w:val="008008D3"/>
    <w:rsid w:val="00801B5A"/>
    <w:rsid w:val="00801DC8"/>
    <w:rsid w:val="008024BB"/>
    <w:rsid w:val="00803751"/>
    <w:rsid w:val="00804057"/>
    <w:rsid w:val="00806B6F"/>
    <w:rsid w:val="00806F4F"/>
    <w:rsid w:val="00807505"/>
    <w:rsid w:val="00807A82"/>
    <w:rsid w:val="00810C05"/>
    <w:rsid w:val="00812455"/>
    <w:rsid w:val="008124EC"/>
    <w:rsid w:val="00812C22"/>
    <w:rsid w:val="0081334B"/>
    <w:rsid w:val="00813B11"/>
    <w:rsid w:val="008148FF"/>
    <w:rsid w:val="00814F51"/>
    <w:rsid w:val="0081565A"/>
    <w:rsid w:val="00815C42"/>
    <w:rsid w:val="00817048"/>
    <w:rsid w:val="00817745"/>
    <w:rsid w:val="00820DF3"/>
    <w:rsid w:val="00824B06"/>
    <w:rsid w:val="008258B1"/>
    <w:rsid w:val="00826554"/>
    <w:rsid w:val="0082655F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66B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25DC"/>
    <w:rsid w:val="008632D0"/>
    <w:rsid w:val="00863E71"/>
    <w:rsid w:val="008704EB"/>
    <w:rsid w:val="008709D3"/>
    <w:rsid w:val="00871221"/>
    <w:rsid w:val="00871963"/>
    <w:rsid w:val="0087239F"/>
    <w:rsid w:val="00872AF7"/>
    <w:rsid w:val="008740FA"/>
    <w:rsid w:val="00875BF0"/>
    <w:rsid w:val="00877A1F"/>
    <w:rsid w:val="00880655"/>
    <w:rsid w:val="0088094F"/>
    <w:rsid w:val="008812DE"/>
    <w:rsid w:val="00881A0A"/>
    <w:rsid w:val="00882645"/>
    <w:rsid w:val="00882889"/>
    <w:rsid w:val="008837B3"/>
    <w:rsid w:val="008858E5"/>
    <w:rsid w:val="00885C5F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0AC6"/>
    <w:rsid w:val="008A1F01"/>
    <w:rsid w:val="008A5351"/>
    <w:rsid w:val="008A5593"/>
    <w:rsid w:val="008A66B7"/>
    <w:rsid w:val="008B0434"/>
    <w:rsid w:val="008B0C2C"/>
    <w:rsid w:val="008B174F"/>
    <w:rsid w:val="008B2ADE"/>
    <w:rsid w:val="008B3097"/>
    <w:rsid w:val="008B3EDB"/>
    <w:rsid w:val="008B3F01"/>
    <w:rsid w:val="008B407E"/>
    <w:rsid w:val="008B5437"/>
    <w:rsid w:val="008B5A72"/>
    <w:rsid w:val="008B606C"/>
    <w:rsid w:val="008B6B82"/>
    <w:rsid w:val="008B7F1C"/>
    <w:rsid w:val="008C1A0E"/>
    <w:rsid w:val="008C2117"/>
    <w:rsid w:val="008C22D8"/>
    <w:rsid w:val="008C3699"/>
    <w:rsid w:val="008C431D"/>
    <w:rsid w:val="008C468B"/>
    <w:rsid w:val="008C4F56"/>
    <w:rsid w:val="008C512D"/>
    <w:rsid w:val="008C5389"/>
    <w:rsid w:val="008C5CDC"/>
    <w:rsid w:val="008C5E0E"/>
    <w:rsid w:val="008C61D3"/>
    <w:rsid w:val="008C644B"/>
    <w:rsid w:val="008C6F83"/>
    <w:rsid w:val="008C7439"/>
    <w:rsid w:val="008D0738"/>
    <w:rsid w:val="008D115B"/>
    <w:rsid w:val="008D1684"/>
    <w:rsid w:val="008D421F"/>
    <w:rsid w:val="008D4C06"/>
    <w:rsid w:val="008D5901"/>
    <w:rsid w:val="008D6E16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178B"/>
    <w:rsid w:val="008F2F03"/>
    <w:rsid w:val="008F4658"/>
    <w:rsid w:val="008F5456"/>
    <w:rsid w:val="008F64AA"/>
    <w:rsid w:val="008F6E2C"/>
    <w:rsid w:val="008F7799"/>
    <w:rsid w:val="0090077C"/>
    <w:rsid w:val="009019CA"/>
    <w:rsid w:val="00904402"/>
    <w:rsid w:val="0090489E"/>
    <w:rsid w:val="00904D9B"/>
    <w:rsid w:val="009053ED"/>
    <w:rsid w:val="009063D9"/>
    <w:rsid w:val="00906BDB"/>
    <w:rsid w:val="00907478"/>
    <w:rsid w:val="009106C8"/>
    <w:rsid w:val="0091184D"/>
    <w:rsid w:val="0091235F"/>
    <w:rsid w:val="00912EA6"/>
    <w:rsid w:val="0091358C"/>
    <w:rsid w:val="0091428F"/>
    <w:rsid w:val="009155CA"/>
    <w:rsid w:val="00916210"/>
    <w:rsid w:val="00916733"/>
    <w:rsid w:val="00917108"/>
    <w:rsid w:val="00917DEF"/>
    <w:rsid w:val="009200C8"/>
    <w:rsid w:val="00921AEE"/>
    <w:rsid w:val="00921D10"/>
    <w:rsid w:val="00922818"/>
    <w:rsid w:val="00922DE5"/>
    <w:rsid w:val="00922F5B"/>
    <w:rsid w:val="00923AD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3154"/>
    <w:rsid w:val="00934258"/>
    <w:rsid w:val="00934496"/>
    <w:rsid w:val="009349A0"/>
    <w:rsid w:val="00934A5D"/>
    <w:rsid w:val="00934C07"/>
    <w:rsid w:val="00934D70"/>
    <w:rsid w:val="00935B55"/>
    <w:rsid w:val="00935FA8"/>
    <w:rsid w:val="00936867"/>
    <w:rsid w:val="009371F3"/>
    <w:rsid w:val="0093739B"/>
    <w:rsid w:val="00937623"/>
    <w:rsid w:val="009401C2"/>
    <w:rsid w:val="00940CFC"/>
    <w:rsid w:val="009410AA"/>
    <w:rsid w:val="009413A3"/>
    <w:rsid w:val="009417DD"/>
    <w:rsid w:val="00941FB4"/>
    <w:rsid w:val="00942D66"/>
    <w:rsid w:val="0094492C"/>
    <w:rsid w:val="00946203"/>
    <w:rsid w:val="00946ABF"/>
    <w:rsid w:val="00946C85"/>
    <w:rsid w:val="0095069F"/>
    <w:rsid w:val="0095164A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09E"/>
    <w:rsid w:val="00966125"/>
    <w:rsid w:val="00966A59"/>
    <w:rsid w:val="009679F4"/>
    <w:rsid w:val="00967E57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68C4"/>
    <w:rsid w:val="0098058C"/>
    <w:rsid w:val="009807BC"/>
    <w:rsid w:val="00982992"/>
    <w:rsid w:val="00982CEC"/>
    <w:rsid w:val="009856DE"/>
    <w:rsid w:val="0098718F"/>
    <w:rsid w:val="0098742A"/>
    <w:rsid w:val="00987D6D"/>
    <w:rsid w:val="00990249"/>
    <w:rsid w:val="009940BD"/>
    <w:rsid w:val="0099482B"/>
    <w:rsid w:val="00995600"/>
    <w:rsid w:val="00995B3E"/>
    <w:rsid w:val="00995F15"/>
    <w:rsid w:val="009961FA"/>
    <w:rsid w:val="00996676"/>
    <w:rsid w:val="009A02E8"/>
    <w:rsid w:val="009A2A1E"/>
    <w:rsid w:val="009A45AA"/>
    <w:rsid w:val="009A4F9D"/>
    <w:rsid w:val="009A7955"/>
    <w:rsid w:val="009B02CE"/>
    <w:rsid w:val="009B0F59"/>
    <w:rsid w:val="009B1A4C"/>
    <w:rsid w:val="009B1F76"/>
    <w:rsid w:val="009B2599"/>
    <w:rsid w:val="009B3A45"/>
    <w:rsid w:val="009B47BD"/>
    <w:rsid w:val="009B492D"/>
    <w:rsid w:val="009B4F36"/>
    <w:rsid w:val="009B5F8A"/>
    <w:rsid w:val="009B7E8C"/>
    <w:rsid w:val="009C0107"/>
    <w:rsid w:val="009C0AA4"/>
    <w:rsid w:val="009C1167"/>
    <w:rsid w:val="009C28F2"/>
    <w:rsid w:val="009C38CC"/>
    <w:rsid w:val="009C40E8"/>
    <w:rsid w:val="009C6DB9"/>
    <w:rsid w:val="009C726B"/>
    <w:rsid w:val="009C7A61"/>
    <w:rsid w:val="009D1524"/>
    <w:rsid w:val="009D1B2E"/>
    <w:rsid w:val="009D233C"/>
    <w:rsid w:val="009D2ACF"/>
    <w:rsid w:val="009D3C10"/>
    <w:rsid w:val="009D403D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13B"/>
    <w:rsid w:val="009E49BA"/>
    <w:rsid w:val="009E58A0"/>
    <w:rsid w:val="009E5D92"/>
    <w:rsid w:val="009E65FB"/>
    <w:rsid w:val="009E734D"/>
    <w:rsid w:val="009F04E0"/>
    <w:rsid w:val="009F0CA2"/>
    <w:rsid w:val="009F0E83"/>
    <w:rsid w:val="009F0FBC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068"/>
    <w:rsid w:val="00A042B9"/>
    <w:rsid w:val="00A05E53"/>
    <w:rsid w:val="00A109CD"/>
    <w:rsid w:val="00A10B2F"/>
    <w:rsid w:val="00A10DA1"/>
    <w:rsid w:val="00A11A44"/>
    <w:rsid w:val="00A1600C"/>
    <w:rsid w:val="00A16276"/>
    <w:rsid w:val="00A164E9"/>
    <w:rsid w:val="00A22B18"/>
    <w:rsid w:val="00A2367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5ED5"/>
    <w:rsid w:val="00A37AA2"/>
    <w:rsid w:val="00A418D4"/>
    <w:rsid w:val="00A41A53"/>
    <w:rsid w:val="00A433B3"/>
    <w:rsid w:val="00A43D6C"/>
    <w:rsid w:val="00A44350"/>
    <w:rsid w:val="00A44567"/>
    <w:rsid w:val="00A4471C"/>
    <w:rsid w:val="00A4563D"/>
    <w:rsid w:val="00A458B0"/>
    <w:rsid w:val="00A462A8"/>
    <w:rsid w:val="00A471F6"/>
    <w:rsid w:val="00A4739F"/>
    <w:rsid w:val="00A5003A"/>
    <w:rsid w:val="00A50A24"/>
    <w:rsid w:val="00A510BB"/>
    <w:rsid w:val="00A524B9"/>
    <w:rsid w:val="00A550A8"/>
    <w:rsid w:val="00A55EF3"/>
    <w:rsid w:val="00A57070"/>
    <w:rsid w:val="00A57486"/>
    <w:rsid w:val="00A6000A"/>
    <w:rsid w:val="00A6080A"/>
    <w:rsid w:val="00A60DFA"/>
    <w:rsid w:val="00A633D9"/>
    <w:rsid w:val="00A650F8"/>
    <w:rsid w:val="00A6554D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75505"/>
    <w:rsid w:val="00A80451"/>
    <w:rsid w:val="00A811A9"/>
    <w:rsid w:val="00A825D5"/>
    <w:rsid w:val="00A829BF"/>
    <w:rsid w:val="00A82B6F"/>
    <w:rsid w:val="00A8325B"/>
    <w:rsid w:val="00A8347E"/>
    <w:rsid w:val="00A834D0"/>
    <w:rsid w:val="00A835EB"/>
    <w:rsid w:val="00A83B8C"/>
    <w:rsid w:val="00A84467"/>
    <w:rsid w:val="00A85716"/>
    <w:rsid w:val="00A85878"/>
    <w:rsid w:val="00A858D0"/>
    <w:rsid w:val="00A859B7"/>
    <w:rsid w:val="00A86604"/>
    <w:rsid w:val="00A87413"/>
    <w:rsid w:val="00A87A9A"/>
    <w:rsid w:val="00A9214D"/>
    <w:rsid w:val="00A92523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19D9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0914"/>
    <w:rsid w:val="00AB412A"/>
    <w:rsid w:val="00AB4294"/>
    <w:rsid w:val="00AB49D0"/>
    <w:rsid w:val="00AB5074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3AED"/>
    <w:rsid w:val="00AC3CEF"/>
    <w:rsid w:val="00AC5A81"/>
    <w:rsid w:val="00AC7473"/>
    <w:rsid w:val="00AD0A51"/>
    <w:rsid w:val="00AD2DB4"/>
    <w:rsid w:val="00AD2FE0"/>
    <w:rsid w:val="00AD30AB"/>
    <w:rsid w:val="00AD4871"/>
    <w:rsid w:val="00AD56A8"/>
    <w:rsid w:val="00AD7B9A"/>
    <w:rsid w:val="00AE1040"/>
    <w:rsid w:val="00AE1205"/>
    <w:rsid w:val="00AE2CE9"/>
    <w:rsid w:val="00AE2DC6"/>
    <w:rsid w:val="00AE32A6"/>
    <w:rsid w:val="00AE3481"/>
    <w:rsid w:val="00AE397F"/>
    <w:rsid w:val="00AE60F0"/>
    <w:rsid w:val="00AE63E8"/>
    <w:rsid w:val="00AE6D31"/>
    <w:rsid w:val="00AE77F6"/>
    <w:rsid w:val="00AF058E"/>
    <w:rsid w:val="00AF10EB"/>
    <w:rsid w:val="00AF16BC"/>
    <w:rsid w:val="00AF281B"/>
    <w:rsid w:val="00AF40A8"/>
    <w:rsid w:val="00AF498E"/>
    <w:rsid w:val="00AF4BD1"/>
    <w:rsid w:val="00AF6120"/>
    <w:rsid w:val="00AF77C7"/>
    <w:rsid w:val="00B0022D"/>
    <w:rsid w:val="00B01614"/>
    <w:rsid w:val="00B01FD7"/>
    <w:rsid w:val="00B0205D"/>
    <w:rsid w:val="00B0217B"/>
    <w:rsid w:val="00B02DB0"/>
    <w:rsid w:val="00B02F2B"/>
    <w:rsid w:val="00B02FDB"/>
    <w:rsid w:val="00B03653"/>
    <w:rsid w:val="00B06CE7"/>
    <w:rsid w:val="00B06EC2"/>
    <w:rsid w:val="00B10BA9"/>
    <w:rsid w:val="00B11468"/>
    <w:rsid w:val="00B11687"/>
    <w:rsid w:val="00B11AC4"/>
    <w:rsid w:val="00B1218F"/>
    <w:rsid w:val="00B130D7"/>
    <w:rsid w:val="00B135F1"/>
    <w:rsid w:val="00B138C7"/>
    <w:rsid w:val="00B14E8B"/>
    <w:rsid w:val="00B155D9"/>
    <w:rsid w:val="00B16C7C"/>
    <w:rsid w:val="00B20C27"/>
    <w:rsid w:val="00B2196C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1B40"/>
    <w:rsid w:val="00B31D6E"/>
    <w:rsid w:val="00B32616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0EA4"/>
    <w:rsid w:val="00B41C77"/>
    <w:rsid w:val="00B4272E"/>
    <w:rsid w:val="00B429BC"/>
    <w:rsid w:val="00B43312"/>
    <w:rsid w:val="00B442FD"/>
    <w:rsid w:val="00B44A64"/>
    <w:rsid w:val="00B4539F"/>
    <w:rsid w:val="00B458E2"/>
    <w:rsid w:val="00B47850"/>
    <w:rsid w:val="00B5016E"/>
    <w:rsid w:val="00B51318"/>
    <w:rsid w:val="00B52FAA"/>
    <w:rsid w:val="00B54CB0"/>
    <w:rsid w:val="00B564E4"/>
    <w:rsid w:val="00B567C3"/>
    <w:rsid w:val="00B57F33"/>
    <w:rsid w:val="00B60EBC"/>
    <w:rsid w:val="00B61194"/>
    <w:rsid w:val="00B636F0"/>
    <w:rsid w:val="00B6387B"/>
    <w:rsid w:val="00B64993"/>
    <w:rsid w:val="00B6573A"/>
    <w:rsid w:val="00B65BC9"/>
    <w:rsid w:val="00B6727C"/>
    <w:rsid w:val="00B67DB4"/>
    <w:rsid w:val="00B7190B"/>
    <w:rsid w:val="00B725DF"/>
    <w:rsid w:val="00B739EC"/>
    <w:rsid w:val="00B744D6"/>
    <w:rsid w:val="00B76337"/>
    <w:rsid w:val="00B77915"/>
    <w:rsid w:val="00B77B71"/>
    <w:rsid w:val="00B80487"/>
    <w:rsid w:val="00B80AE4"/>
    <w:rsid w:val="00B82F09"/>
    <w:rsid w:val="00B83C4E"/>
    <w:rsid w:val="00B85678"/>
    <w:rsid w:val="00B85D7E"/>
    <w:rsid w:val="00B869B3"/>
    <w:rsid w:val="00B87445"/>
    <w:rsid w:val="00B87CF1"/>
    <w:rsid w:val="00B91A89"/>
    <w:rsid w:val="00B92361"/>
    <w:rsid w:val="00B92D37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279"/>
    <w:rsid w:val="00BA15EC"/>
    <w:rsid w:val="00BA19E7"/>
    <w:rsid w:val="00BA2D34"/>
    <w:rsid w:val="00BA4540"/>
    <w:rsid w:val="00BA4542"/>
    <w:rsid w:val="00BA46DC"/>
    <w:rsid w:val="00BA5113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02F0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D47"/>
    <w:rsid w:val="00BD1E05"/>
    <w:rsid w:val="00BD2752"/>
    <w:rsid w:val="00BD36B9"/>
    <w:rsid w:val="00BD3795"/>
    <w:rsid w:val="00BD3C40"/>
    <w:rsid w:val="00BD3C54"/>
    <w:rsid w:val="00BD3FC2"/>
    <w:rsid w:val="00BD4373"/>
    <w:rsid w:val="00BD4FEF"/>
    <w:rsid w:val="00BD5A57"/>
    <w:rsid w:val="00BD5B3B"/>
    <w:rsid w:val="00BD6F2F"/>
    <w:rsid w:val="00BD70E0"/>
    <w:rsid w:val="00BE02D2"/>
    <w:rsid w:val="00BE06F6"/>
    <w:rsid w:val="00BE10DB"/>
    <w:rsid w:val="00BE13A0"/>
    <w:rsid w:val="00BE1E48"/>
    <w:rsid w:val="00BE3463"/>
    <w:rsid w:val="00BE35D8"/>
    <w:rsid w:val="00BE3F3D"/>
    <w:rsid w:val="00BE418C"/>
    <w:rsid w:val="00BE46F1"/>
    <w:rsid w:val="00BE5D0A"/>
    <w:rsid w:val="00BE5D5F"/>
    <w:rsid w:val="00BE67F1"/>
    <w:rsid w:val="00BE7BD0"/>
    <w:rsid w:val="00BF0C87"/>
    <w:rsid w:val="00BF11B1"/>
    <w:rsid w:val="00BF15B3"/>
    <w:rsid w:val="00BF1900"/>
    <w:rsid w:val="00BF1A45"/>
    <w:rsid w:val="00BF1A4D"/>
    <w:rsid w:val="00BF339C"/>
    <w:rsid w:val="00BF36C6"/>
    <w:rsid w:val="00BF3E0F"/>
    <w:rsid w:val="00BF3FF3"/>
    <w:rsid w:val="00BF78FE"/>
    <w:rsid w:val="00C000F1"/>
    <w:rsid w:val="00C01093"/>
    <w:rsid w:val="00C01C7C"/>
    <w:rsid w:val="00C01D29"/>
    <w:rsid w:val="00C028BF"/>
    <w:rsid w:val="00C028D4"/>
    <w:rsid w:val="00C02E27"/>
    <w:rsid w:val="00C03C9E"/>
    <w:rsid w:val="00C0490C"/>
    <w:rsid w:val="00C05B91"/>
    <w:rsid w:val="00C068CE"/>
    <w:rsid w:val="00C0780D"/>
    <w:rsid w:val="00C1207F"/>
    <w:rsid w:val="00C15118"/>
    <w:rsid w:val="00C1550F"/>
    <w:rsid w:val="00C15786"/>
    <w:rsid w:val="00C15D08"/>
    <w:rsid w:val="00C15D6A"/>
    <w:rsid w:val="00C1601D"/>
    <w:rsid w:val="00C16270"/>
    <w:rsid w:val="00C1692A"/>
    <w:rsid w:val="00C17581"/>
    <w:rsid w:val="00C1776D"/>
    <w:rsid w:val="00C17C00"/>
    <w:rsid w:val="00C22E23"/>
    <w:rsid w:val="00C23AF5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6AEB"/>
    <w:rsid w:val="00C3723F"/>
    <w:rsid w:val="00C37EC0"/>
    <w:rsid w:val="00C40032"/>
    <w:rsid w:val="00C40BBD"/>
    <w:rsid w:val="00C41EE9"/>
    <w:rsid w:val="00C421FF"/>
    <w:rsid w:val="00C42B93"/>
    <w:rsid w:val="00C44A73"/>
    <w:rsid w:val="00C45E82"/>
    <w:rsid w:val="00C46526"/>
    <w:rsid w:val="00C4664D"/>
    <w:rsid w:val="00C466BA"/>
    <w:rsid w:val="00C47DF2"/>
    <w:rsid w:val="00C47EF0"/>
    <w:rsid w:val="00C5023A"/>
    <w:rsid w:val="00C5236B"/>
    <w:rsid w:val="00C539C7"/>
    <w:rsid w:val="00C56E13"/>
    <w:rsid w:val="00C5727D"/>
    <w:rsid w:val="00C6001B"/>
    <w:rsid w:val="00C62C36"/>
    <w:rsid w:val="00C632AD"/>
    <w:rsid w:val="00C63A8E"/>
    <w:rsid w:val="00C64588"/>
    <w:rsid w:val="00C64764"/>
    <w:rsid w:val="00C647E8"/>
    <w:rsid w:val="00C64EE0"/>
    <w:rsid w:val="00C656C9"/>
    <w:rsid w:val="00C658D8"/>
    <w:rsid w:val="00C6613C"/>
    <w:rsid w:val="00C66D96"/>
    <w:rsid w:val="00C67B4B"/>
    <w:rsid w:val="00C70146"/>
    <w:rsid w:val="00C70A5E"/>
    <w:rsid w:val="00C727B8"/>
    <w:rsid w:val="00C72871"/>
    <w:rsid w:val="00C731DB"/>
    <w:rsid w:val="00C73644"/>
    <w:rsid w:val="00C74E80"/>
    <w:rsid w:val="00C74F61"/>
    <w:rsid w:val="00C756E6"/>
    <w:rsid w:val="00C758C4"/>
    <w:rsid w:val="00C7623A"/>
    <w:rsid w:val="00C76BFB"/>
    <w:rsid w:val="00C773F1"/>
    <w:rsid w:val="00C777B1"/>
    <w:rsid w:val="00C77A95"/>
    <w:rsid w:val="00C77E66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37C9"/>
    <w:rsid w:val="00C9461A"/>
    <w:rsid w:val="00C948FE"/>
    <w:rsid w:val="00C95A33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2467"/>
    <w:rsid w:val="00CA3444"/>
    <w:rsid w:val="00CA4159"/>
    <w:rsid w:val="00CA55E5"/>
    <w:rsid w:val="00CA566B"/>
    <w:rsid w:val="00CA5F6D"/>
    <w:rsid w:val="00CA75F4"/>
    <w:rsid w:val="00CA76F6"/>
    <w:rsid w:val="00CA7D9B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5187"/>
    <w:rsid w:val="00CB79D6"/>
    <w:rsid w:val="00CB7C64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0630"/>
    <w:rsid w:val="00CD1D32"/>
    <w:rsid w:val="00CD2A7C"/>
    <w:rsid w:val="00CD2EC3"/>
    <w:rsid w:val="00CD39E2"/>
    <w:rsid w:val="00CD3A71"/>
    <w:rsid w:val="00CD60B4"/>
    <w:rsid w:val="00CD7798"/>
    <w:rsid w:val="00CE0342"/>
    <w:rsid w:val="00CE0B79"/>
    <w:rsid w:val="00CE2251"/>
    <w:rsid w:val="00CE2AE7"/>
    <w:rsid w:val="00CE2BE6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3BC4"/>
    <w:rsid w:val="00CF421D"/>
    <w:rsid w:val="00CF777A"/>
    <w:rsid w:val="00D00ADF"/>
    <w:rsid w:val="00D00CAD"/>
    <w:rsid w:val="00D01438"/>
    <w:rsid w:val="00D01F6F"/>
    <w:rsid w:val="00D02B1F"/>
    <w:rsid w:val="00D02C1D"/>
    <w:rsid w:val="00D031B5"/>
    <w:rsid w:val="00D03651"/>
    <w:rsid w:val="00D04472"/>
    <w:rsid w:val="00D059AB"/>
    <w:rsid w:val="00D05B76"/>
    <w:rsid w:val="00D06E6A"/>
    <w:rsid w:val="00D1156E"/>
    <w:rsid w:val="00D11F8E"/>
    <w:rsid w:val="00D13DAC"/>
    <w:rsid w:val="00D14473"/>
    <w:rsid w:val="00D14DBF"/>
    <w:rsid w:val="00D15096"/>
    <w:rsid w:val="00D151BF"/>
    <w:rsid w:val="00D1524D"/>
    <w:rsid w:val="00D15553"/>
    <w:rsid w:val="00D15D1D"/>
    <w:rsid w:val="00D15E7D"/>
    <w:rsid w:val="00D165C7"/>
    <w:rsid w:val="00D1768C"/>
    <w:rsid w:val="00D2072F"/>
    <w:rsid w:val="00D20992"/>
    <w:rsid w:val="00D20D57"/>
    <w:rsid w:val="00D22040"/>
    <w:rsid w:val="00D24498"/>
    <w:rsid w:val="00D24D5D"/>
    <w:rsid w:val="00D25770"/>
    <w:rsid w:val="00D26DA4"/>
    <w:rsid w:val="00D26FB3"/>
    <w:rsid w:val="00D27312"/>
    <w:rsid w:val="00D27EFC"/>
    <w:rsid w:val="00D319C7"/>
    <w:rsid w:val="00D327E8"/>
    <w:rsid w:val="00D32BEC"/>
    <w:rsid w:val="00D32E48"/>
    <w:rsid w:val="00D34314"/>
    <w:rsid w:val="00D34C32"/>
    <w:rsid w:val="00D35C0D"/>
    <w:rsid w:val="00D35CFB"/>
    <w:rsid w:val="00D36940"/>
    <w:rsid w:val="00D37B74"/>
    <w:rsid w:val="00D400E2"/>
    <w:rsid w:val="00D4053B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54106"/>
    <w:rsid w:val="00D5459E"/>
    <w:rsid w:val="00D55A7D"/>
    <w:rsid w:val="00D57B8B"/>
    <w:rsid w:val="00D60B1B"/>
    <w:rsid w:val="00D60C0B"/>
    <w:rsid w:val="00D613FB"/>
    <w:rsid w:val="00D62ED7"/>
    <w:rsid w:val="00D63209"/>
    <w:rsid w:val="00D640C1"/>
    <w:rsid w:val="00D65384"/>
    <w:rsid w:val="00D7014A"/>
    <w:rsid w:val="00D70E4B"/>
    <w:rsid w:val="00D71656"/>
    <w:rsid w:val="00D72118"/>
    <w:rsid w:val="00D7281F"/>
    <w:rsid w:val="00D73A16"/>
    <w:rsid w:val="00D73D6E"/>
    <w:rsid w:val="00D74F37"/>
    <w:rsid w:val="00D75F2B"/>
    <w:rsid w:val="00D764F0"/>
    <w:rsid w:val="00D76595"/>
    <w:rsid w:val="00D76ED0"/>
    <w:rsid w:val="00D7760E"/>
    <w:rsid w:val="00D80179"/>
    <w:rsid w:val="00D80B03"/>
    <w:rsid w:val="00D82175"/>
    <w:rsid w:val="00D82219"/>
    <w:rsid w:val="00D845C7"/>
    <w:rsid w:val="00D84D32"/>
    <w:rsid w:val="00D85519"/>
    <w:rsid w:val="00D85A9A"/>
    <w:rsid w:val="00D86439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96B0B"/>
    <w:rsid w:val="00DA0850"/>
    <w:rsid w:val="00DA32D5"/>
    <w:rsid w:val="00DA36C4"/>
    <w:rsid w:val="00DA3A7F"/>
    <w:rsid w:val="00DA3B90"/>
    <w:rsid w:val="00DA3CC6"/>
    <w:rsid w:val="00DA3FA6"/>
    <w:rsid w:val="00DA6149"/>
    <w:rsid w:val="00DA7A97"/>
    <w:rsid w:val="00DA7B37"/>
    <w:rsid w:val="00DA7C1F"/>
    <w:rsid w:val="00DB084F"/>
    <w:rsid w:val="00DB180C"/>
    <w:rsid w:val="00DB2603"/>
    <w:rsid w:val="00DB3923"/>
    <w:rsid w:val="00DB467D"/>
    <w:rsid w:val="00DB4BB0"/>
    <w:rsid w:val="00DB4BEA"/>
    <w:rsid w:val="00DB5C8D"/>
    <w:rsid w:val="00DB5D94"/>
    <w:rsid w:val="00DB6130"/>
    <w:rsid w:val="00DC12D6"/>
    <w:rsid w:val="00DC1319"/>
    <w:rsid w:val="00DC1AEF"/>
    <w:rsid w:val="00DC2C3B"/>
    <w:rsid w:val="00DC31AB"/>
    <w:rsid w:val="00DC4C31"/>
    <w:rsid w:val="00DC4DD8"/>
    <w:rsid w:val="00DC5375"/>
    <w:rsid w:val="00DC579D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0FFB"/>
    <w:rsid w:val="00DD29C4"/>
    <w:rsid w:val="00DD2F96"/>
    <w:rsid w:val="00DD41D2"/>
    <w:rsid w:val="00DD4550"/>
    <w:rsid w:val="00DD4876"/>
    <w:rsid w:val="00DD50EC"/>
    <w:rsid w:val="00DD5BFD"/>
    <w:rsid w:val="00DD5D27"/>
    <w:rsid w:val="00DD5D3B"/>
    <w:rsid w:val="00DD7EE2"/>
    <w:rsid w:val="00DE0AAB"/>
    <w:rsid w:val="00DE1944"/>
    <w:rsid w:val="00DE1D6F"/>
    <w:rsid w:val="00DE4A24"/>
    <w:rsid w:val="00DE54A4"/>
    <w:rsid w:val="00DE5F5D"/>
    <w:rsid w:val="00DE61B3"/>
    <w:rsid w:val="00DE7663"/>
    <w:rsid w:val="00DE7C49"/>
    <w:rsid w:val="00DF04F4"/>
    <w:rsid w:val="00DF1AB5"/>
    <w:rsid w:val="00DF1D1B"/>
    <w:rsid w:val="00DF2183"/>
    <w:rsid w:val="00DF2D1F"/>
    <w:rsid w:val="00DF3A1B"/>
    <w:rsid w:val="00DF3AA1"/>
    <w:rsid w:val="00DF3AF2"/>
    <w:rsid w:val="00DF5790"/>
    <w:rsid w:val="00DF6854"/>
    <w:rsid w:val="00DF759D"/>
    <w:rsid w:val="00DF7854"/>
    <w:rsid w:val="00DF7C52"/>
    <w:rsid w:val="00E00395"/>
    <w:rsid w:val="00E003E1"/>
    <w:rsid w:val="00E00A30"/>
    <w:rsid w:val="00E0216F"/>
    <w:rsid w:val="00E027EB"/>
    <w:rsid w:val="00E02DD1"/>
    <w:rsid w:val="00E0390C"/>
    <w:rsid w:val="00E04172"/>
    <w:rsid w:val="00E04548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5E63"/>
    <w:rsid w:val="00E266B8"/>
    <w:rsid w:val="00E26804"/>
    <w:rsid w:val="00E274EE"/>
    <w:rsid w:val="00E3007D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1B6C"/>
    <w:rsid w:val="00E44116"/>
    <w:rsid w:val="00E449DC"/>
    <w:rsid w:val="00E46366"/>
    <w:rsid w:val="00E46AB0"/>
    <w:rsid w:val="00E46C18"/>
    <w:rsid w:val="00E47747"/>
    <w:rsid w:val="00E50CA3"/>
    <w:rsid w:val="00E50E7B"/>
    <w:rsid w:val="00E521C4"/>
    <w:rsid w:val="00E52862"/>
    <w:rsid w:val="00E52C8A"/>
    <w:rsid w:val="00E537F5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4E5D"/>
    <w:rsid w:val="00E65E00"/>
    <w:rsid w:val="00E670BA"/>
    <w:rsid w:val="00E677BF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6EF"/>
    <w:rsid w:val="00E74A71"/>
    <w:rsid w:val="00E74FF6"/>
    <w:rsid w:val="00E753E4"/>
    <w:rsid w:val="00E75D67"/>
    <w:rsid w:val="00E77A70"/>
    <w:rsid w:val="00E80CF9"/>
    <w:rsid w:val="00E80F92"/>
    <w:rsid w:val="00E8125D"/>
    <w:rsid w:val="00E81766"/>
    <w:rsid w:val="00E82CD4"/>
    <w:rsid w:val="00E82CF2"/>
    <w:rsid w:val="00E831FE"/>
    <w:rsid w:val="00E83377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643"/>
    <w:rsid w:val="00E9379B"/>
    <w:rsid w:val="00E93C64"/>
    <w:rsid w:val="00E9430F"/>
    <w:rsid w:val="00E94E67"/>
    <w:rsid w:val="00E957B5"/>
    <w:rsid w:val="00E962A4"/>
    <w:rsid w:val="00EA13F5"/>
    <w:rsid w:val="00EA2667"/>
    <w:rsid w:val="00EA34A5"/>
    <w:rsid w:val="00EA36E0"/>
    <w:rsid w:val="00EA3E53"/>
    <w:rsid w:val="00EA4691"/>
    <w:rsid w:val="00EA502C"/>
    <w:rsid w:val="00EB0874"/>
    <w:rsid w:val="00EB0AF8"/>
    <w:rsid w:val="00EB1A1E"/>
    <w:rsid w:val="00EB1E12"/>
    <w:rsid w:val="00EB2661"/>
    <w:rsid w:val="00EB2884"/>
    <w:rsid w:val="00EB491C"/>
    <w:rsid w:val="00EB6004"/>
    <w:rsid w:val="00EB62EB"/>
    <w:rsid w:val="00EB6DF4"/>
    <w:rsid w:val="00EB760C"/>
    <w:rsid w:val="00EB773F"/>
    <w:rsid w:val="00EB7D36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5D37"/>
    <w:rsid w:val="00ED6E97"/>
    <w:rsid w:val="00ED7A61"/>
    <w:rsid w:val="00EE18AF"/>
    <w:rsid w:val="00EE1AB8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E74A9"/>
    <w:rsid w:val="00EF04EE"/>
    <w:rsid w:val="00EF0616"/>
    <w:rsid w:val="00EF0725"/>
    <w:rsid w:val="00EF18E8"/>
    <w:rsid w:val="00EF1ECF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30D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9E0"/>
    <w:rsid w:val="00F10DC5"/>
    <w:rsid w:val="00F10F9F"/>
    <w:rsid w:val="00F110F9"/>
    <w:rsid w:val="00F128C1"/>
    <w:rsid w:val="00F1350E"/>
    <w:rsid w:val="00F139B8"/>
    <w:rsid w:val="00F16571"/>
    <w:rsid w:val="00F16B59"/>
    <w:rsid w:val="00F1759E"/>
    <w:rsid w:val="00F17806"/>
    <w:rsid w:val="00F216CA"/>
    <w:rsid w:val="00F21F34"/>
    <w:rsid w:val="00F222D1"/>
    <w:rsid w:val="00F2418E"/>
    <w:rsid w:val="00F24B26"/>
    <w:rsid w:val="00F24BA6"/>
    <w:rsid w:val="00F24BF1"/>
    <w:rsid w:val="00F259C1"/>
    <w:rsid w:val="00F25FE9"/>
    <w:rsid w:val="00F26058"/>
    <w:rsid w:val="00F261A7"/>
    <w:rsid w:val="00F27A60"/>
    <w:rsid w:val="00F27C86"/>
    <w:rsid w:val="00F27F25"/>
    <w:rsid w:val="00F30060"/>
    <w:rsid w:val="00F31917"/>
    <w:rsid w:val="00F31C38"/>
    <w:rsid w:val="00F337E3"/>
    <w:rsid w:val="00F33B07"/>
    <w:rsid w:val="00F33BB0"/>
    <w:rsid w:val="00F33CE9"/>
    <w:rsid w:val="00F344CC"/>
    <w:rsid w:val="00F36396"/>
    <w:rsid w:val="00F36DE1"/>
    <w:rsid w:val="00F36EBB"/>
    <w:rsid w:val="00F37260"/>
    <w:rsid w:val="00F4041F"/>
    <w:rsid w:val="00F408F5"/>
    <w:rsid w:val="00F42187"/>
    <w:rsid w:val="00F454DB"/>
    <w:rsid w:val="00F45ADC"/>
    <w:rsid w:val="00F4683B"/>
    <w:rsid w:val="00F500F7"/>
    <w:rsid w:val="00F513BF"/>
    <w:rsid w:val="00F52B8B"/>
    <w:rsid w:val="00F53482"/>
    <w:rsid w:val="00F53BDE"/>
    <w:rsid w:val="00F54084"/>
    <w:rsid w:val="00F54B4C"/>
    <w:rsid w:val="00F54BC0"/>
    <w:rsid w:val="00F5585E"/>
    <w:rsid w:val="00F57812"/>
    <w:rsid w:val="00F61191"/>
    <w:rsid w:val="00F6152B"/>
    <w:rsid w:val="00F620DD"/>
    <w:rsid w:val="00F62EE3"/>
    <w:rsid w:val="00F6589B"/>
    <w:rsid w:val="00F6614A"/>
    <w:rsid w:val="00F678D7"/>
    <w:rsid w:val="00F70E53"/>
    <w:rsid w:val="00F7177A"/>
    <w:rsid w:val="00F71C8E"/>
    <w:rsid w:val="00F724F3"/>
    <w:rsid w:val="00F73090"/>
    <w:rsid w:val="00F73F7B"/>
    <w:rsid w:val="00F757D9"/>
    <w:rsid w:val="00F7677C"/>
    <w:rsid w:val="00F76C78"/>
    <w:rsid w:val="00F77DED"/>
    <w:rsid w:val="00F77F54"/>
    <w:rsid w:val="00F8043F"/>
    <w:rsid w:val="00F81704"/>
    <w:rsid w:val="00F81E86"/>
    <w:rsid w:val="00F81EB5"/>
    <w:rsid w:val="00F8204C"/>
    <w:rsid w:val="00F82508"/>
    <w:rsid w:val="00F82938"/>
    <w:rsid w:val="00F82C3B"/>
    <w:rsid w:val="00F83A50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7EE"/>
    <w:rsid w:val="00F909FE"/>
    <w:rsid w:val="00F91588"/>
    <w:rsid w:val="00F91E17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68A3"/>
    <w:rsid w:val="00FA7905"/>
    <w:rsid w:val="00FB07D0"/>
    <w:rsid w:val="00FB0BE4"/>
    <w:rsid w:val="00FB1422"/>
    <w:rsid w:val="00FB37B0"/>
    <w:rsid w:val="00FB3A81"/>
    <w:rsid w:val="00FB4173"/>
    <w:rsid w:val="00FB4ACB"/>
    <w:rsid w:val="00FB6714"/>
    <w:rsid w:val="00FB699F"/>
    <w:rsid w:val="00FB6C0B"/>
    <w:rsid w:val="00FC005A"/>
    <w:rsid w:val="00FC0699"/>
    <w:rsid w:val="00FC06D7"/>
    <w:rsid w:val="00FC0F84"/>
    <w:rsid w:val="00FC183E"/>
    <w:rsid w:val="00FC21A3"/>
    <w:rsid w:val="00FC2A22"/>
    <w:rsid w:val="00FC4393"/>
    <w:rsid w:val="00FC4689"/>
    <w:rsid w:val="00FC55E7"/>
    <w:rsid w:val="00FC7978"/>
    <w:rsid w:val="00FD10CE"/>
    <w:rsid w:val="00FD1A41"/>
    <w:rsid w:val="00FD3C6C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87E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3810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63</cp:revision>
  <cp:lastPrinted>2022-02-19T12:02:00Z</cp:lastPrinted>
  <dcterms:created xsi:type="dcterms:W3CDTF">2023-10-20T19:00:00Z</dcterms:created>
  <dcterms:modified xsi:type="dcterms:W3CDTF">2023-10-20T19:44:00Z</dcterms:modified>
</cp:coreProperties>
</file>