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06119A70" w:rsidR="00EB491C" w:rsidRDefault="008709D3" w:rsidP="00EB491C">
      <w:pPr>
        <w:pBdr>
          <w:bottom w:val="single" w:sz="20" w:space="1" w:color="000000"/>
        </w:pBd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3FB7D26A" w:rsidR="008709D3" w:rsidRDefault="008709D3" w:rsidP="00416ACE">
      <w:pPr>
        <w:pBdr>
          <w:bottom w:val="single" w:sz="20" w:space="1" w:color="000000"/>
        </w:pBdr>
        <w:jc w:val="center"/>
        <w:rPr>
          <w:sz w:val="20"/>
        </w:rPr>
      </w:pPr>
      <w:r>
        <w:rPr>
          <w:sz w:val="20"/>
        </w:rPr>
        <w:t xml:space="preserve">On </w:t>
      </w:r>
      <w:r w:rsidR="00144BAF">
        <w:rPr>
          <w:sz w:val="20"/>
        </w:rPr>
        <w:t xml:space="preserve">Friday </w:t>
      </w:r>
      <w:r w:rsidR="00B30F22">
        <w:rPr>
          <w:sz w:val="20"/>
        </w:rPr>
        <w:t xml:space="preserve">22 July </w:t>
      </w:r>
      <w:r w:rsidR="00C87575">
        <w:rPr>
          <w:sz w:val="20"/>
        </w:rPr>
        <w:t>2022</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7F621231" w14:textId="1FB05FFA" w:rsidR="0018123E" w:rsidRPr="001A34C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B30F22">
        <w:rPr>
          <w:sz w:val="20"/>
        </w:rPr>
        <w:t xml:space="preserve">Facey (Vice Chairman), J Brown, </w:t>
      </w:r>
      <w:r w:rsidR="00420907">
        <w:rPr>
          <w:sz w:val="20"/>
        </w:rPr>
        <w:t xml:space="preserve">A Christie, </w:t>
      </w:r>
      <w:r w:rsidR="00B30F22">
        <w:rPr>
          <w:sz w:val="20"/>
        </w:rPr>
        <w:t xml:space="preserve">J Gann, G Shephard, </w:t>
      </w:r>
      <w:r w:rsidR="003C37BA">
        <w:rPr>
          <w:sz w:val="20"/>
        </w:rPr>
        <w:t>J Whatty</w:t>
      </w:r>
      <w:r w:rsidR="00420907">
        <w:rPr>
          <w:sz w:val="20"/>
        </w:rPr>
        <w:t xml:space="preserve">, </w:t>
      </w:r>
      <w:r w:rsidR="00B30F22">
        <w:rPr>
          <w:sz w:val="20"/>
        </w:rPr>
        <w:t>G</w:t>
      </w:r>
      <w:r w:rsidR="00420907">
        <w:rPr>
          <w:sz w:val="20"/>
        </w:rPr>
        <w:t xml:space="preserve"> Williams</w:t>
      </w:r>
      <w:r w:rsidR="006725E5">
        <w:rPr>
          <w:sz w:val="20"/>
        </w:rPr>
        <w:t>.</w:t>
      </w:r>
    </w:p>
    <w:p w14:paraId="7060EA05" w14:textId="77777777" w:rsidR="0018123E" w:rsidRPr="001A34CF" w:rsidRDefault="0018123E" w:rsidP="0018123E">
      <w:pPr>
        <w:pBdr>
          <w:bottom w:val="single" w:sz="20" w:space="1" w:color="000000"/>
        </w:pBdr>
        <w:rPr>
          <w:sz w:val="20"/>
        </w:rPr>
      </w:pPr>
    </w:p>
    <w:p w14:paraId="53F3BEC6" w14:textId="0CC9C2CC" w:rsidR="00CC51F9" w:rsidRDefault="0018123E" w:rsidP="001D3142">
      <w:pPr>
        <w:pBdr>
          <w:bottom w:val="single" w:sz="20" w:space="1" w:color="000000"/>
        </w:pBdr>
        <w:rPr>
          <w:sz w:val="20"/>
        </w:rPr>
      </w:pPr>
      <w:r w:rsidRPr="007F6FD9">
        <w:rPr>
          <w:sz w:val="20"/>
        </w:rPr>
        <w:t>In Attendance</w:t>
      </w:r>
      <w:r w:rsidRPr="007F6FD9">
        <w:rPr>
          <w:sz w:val="20"/>
        </w:rPr>
        <w:tab/>
      </w:r>
      <w:r w:rsidR="00B30F22">
        <w:rPr>
          <w:sz w:val="20"/>
        </w:rPr>
        <w:t xml:space="preserve">Nick Bailey (planning agent),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370F70">
        <w:rPr>
          <w:sz w:val="20"/>
        </w:rPr>
        <w:t>,</w:t>
      </w:r>
      <w:r w:rsidR="0014331D">
        <w:rPr>
          <w:sz w:val="20"/>
        </w:rPr>
        <w:t xml:space="preserve"> </w:t>
      </w:r>
      <w:r w:rsidR="00B30F22">
        <w:rPr>
          <w:sz w:val="20"/>
        </w:rPr>
        <w:t>11</w:t>
      </w:r>
      <w:r w:rsidR="006725E5">
        <w:rPr>
          <w:sz w:val="20"/>
        </w:rPr>
        <w:t xml:space="preserve"> </w:t>
      </w:r>
      <w:r w:rsidR="00370F70">
        <w:rPr>
          <w:sz w:val="20"/>
        </w:rPr>
        <w:t>member</w:t>
      </w:r>
      <w:r w:rsidR="00171951">
        <w:rPr>
          <w:sz w:val="20"/>
        </w:rPr>
        <w:t>s</w:t>
      </w:r>
      <w:r w:rsidR="00370F70">
        <w:rPr>
          <w:sz w:val="20"/>
        </w:rPr>
        <w:t xml:space="preserve"> of the</w:t>
      </w:r>
      <w:r w:rsidR="002375B5">
        <w:rPr>
          <w:sz w:val="20"/>
        </w:rPr>
        <w:t xml:space="preserve"> </w:t>
      </w:r>
      <w:r w:rsidR="00370F70">
        <w:rPr>
          <w:sz w:val="20"/>
        </w:rPr>
        <w:t>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088FB596" w:rsidR="00D01F6F" w:rsidRDefault="00966125" w:rsidP="00847A81">
      <w:pPr>
        <w:ind w:left="720" w:hanging="720"/>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847A81">
        <w:rPr>
          <w:rFonts w:eastAsia="Times New Roman"/>
          <w:sz w:val="20"/>
          <w:lang w:eastAsia="en-US"/>
        </w:rPr>
        <w:t xml:space="preserve">The Chairman having sent his apologies, the Vice Chairman took the chair and welcomed Cllr. John Brown to his first meeting.  </w:t>
      </w:r>
      <w:r w:rsidR="001B48FE">
        <w:rPr>
          <w:rFonts w:eastAsia="Times New Roman"/>
          <w:sz w:val="20"/>
          <w:lang w:eastAsia="en-US"/>
        </w:rPr>
        <w:t>A</w:t>
      </w:r>
      <w:r w:rsidR="000C7CD1">
        <w:rPr>
          <w:rFonts w:eastAsia="Times New Roman"/>
          <w:sz w:val="20"/>
          <w:lang w:eastAsia="en-US"/>
        </w:rPr>
        <w:t>pologies for absence had been received</w:t>
      </w:r>
      <w:r w:rsidR="001B48FE">
        <w:rPr>
          <w:rFonts w:eastAsia="Times New Roman"/>
          <w:sz w:val="20"/>
          <w:lang w:eastAsia="en-US"/>
        </w:rPr>
        <w:t xml:space="preserve"> from Cllr</w:t>
      </w:r>
      <w:r w:rsidR="006725E5">
        <w:rPr>
          <w:rFonts w:eastAsia="Times New Roman"/>
          <w:sz w:val="20"/>
          <w:lang w:eastAsia="en-US"/>
        </w:rPr>
        <w:t>s</w:t>
      </w:r>
      <w:r w:rsidR="00D01F6F">
        <w:rPr>
          <w:rFonts w:eastAsia="Times New Roman"/>
          <w:sz w:val="20"/>
          <w:lang w:eastAsia="en-US"/>
        </w:rPr>
        <w:t xml:space="preserve">. </w:t>
      </w:r>
      <w:r w:rsidR="00847A81">
        <w:rPr>
          <w:rFonts w:eastAsia="Times New Roman"/>
          <w:sz w:val="20"/>
          <w:lang w:eastAsia="en-US"/>
        </w:rPr>
        <w:t>Roberts, A</w:t>
      </w:r>
      <w:r w:rsidR="006725E5">
        <w:rPr>
          <w:rFonts w:eastAsia="Times New Roman"/>
          <w:sz w:val="20"/>
          <w:lang w:eastAsia="en-US"/>
        </w:rPr>
        <w:t xml:space="preserve"> Williams, Morgan</w:t>
      </w:r>
      <w:r w:rsidR="00847A81">
        <w:rPr>
          <w:rFonts w:eastAsia="Times New Roman"/>
          <w:sz w:val="20"/>
          <w:lang w:eastAsia="en-US"/>
        </w:rPr>
        <w:t>, L</w:t>
      </w:r>
      <w:r w:rsidR="006725E5">
        <w:rPr>
          <w:rFonts w:eastAsia="Times New Roman"/>
          <w:sz w:val="20"/>
          <w:lang w:eastAsia="en-US"/>
        </w:rPr>
        <w:t>eiser</w:t>
      </w:r>
      <w:r w:rsidR="00847A81">
        <w:rPr>
          <w:rFonts w:eastAsia="Times New Roman"/>
          <w:sz w:val="20"/>
          <w:lang w:eastAsia="en-US"/>
        </w:rPr>
        <w:t xml:space="preserve"> and Barham, Cllr Mustoe (Ward Member) and Dr Caitlin Dean (Orchard Dean Developments Ltd).</w:t>
      </w:r>
    </w:p>
    <w:p w14:paraId="60670867" w14:textId="6BBA2EEF" w:rsidR="004474E6" w:rsidRDefault="004474E6" w:rsidP="00966125">
      <w:pPr>
        <w:rPr>
          <w:rFonts w:eastAsia="Times New Roman"/>
          <w:sz w:val="20"/>
          <w:lang w:eastAsia="en-US"/>
        </w:rPr>
      </w:pPr>
    </w:p>
    <w:p w14:paraId="60A766A8" w14:textId="44590AAF" w:rsidR="004474E6" w:rsidRDefault="004474E6" w:rsidP="00D01F6F">
      <w:pPr>
        <w:rPr>
          <w:rFonts w:eastAsia="Times New Roman"/>
          <w:sz w:val="20"/>
          <w:lang w:eastAsia="en-US"/>
        </w:rPr>
      </w:pPr>
      <w:r>
        <w:rPr>
          <w:rFonts w:eastAsia="Times New Roman"/>
          <w:sz w:val="20"/>
          <w:lang w:eastAsia="en-US"/>
        </w:rPr>
        <w:t>2.</w:t>
      </w:r>
      <w:r>
        <w:rPr>
          <w:rFonts w:eastAsia="Times New Roman"/>
          <w:sz w:val="20"/>
          <w:lang w:eastAsia="en-US"/>
        </w:rPr>
        <w:tab/>
      </w:r>
      <w:r w:rsidR="00847A81">
        <w:rPr>
          <w:rFonts w:eastAsia="Times New Roman"/>
          <w:sz w:val="20"/>
          <w:lang w:eastAsia="en-US"/>
        </w:rPr>
        <w:t xml:space="preserve">Cllr. Brown </w:t>
      </w:r>
      <w:r w:rsidR="006725E5">
        <w:rPr>
          <w:rFonts w:eastAsia="Times New Roman"/>
          <w:sz w:val="20"/>
          <w:lang w:eastAsia="en-US"/>
        </w:rPr>
        <w:t xml:space="preserve">declared an interest in agenda item </w:t>
      </w:r>
      <w:r w:rsidR="00847A81">
        <w:rPr>
          <w:rFonts w:eastAsia="Times New Roman"/>
          <w:sz w:val="20"/>
          <w:lang w:eastAsia="en-US"/>
        </w:rPr>
        <w:t>6g (PA22/</w:t>
      </w:r>
      <w:r w:rsidR="00FD0DC4">
        <w:rPr>
          <w:rFonts w:eastAsia="Times New Roman"/>
          <w:sz w:val="20"/>
          <w:lang w:eastAsia="en-US"/>
        </w:rPr>
        <w:t>06094).</w:t>
      </w:r>
    </w:p>
    <w:p w14:paraId="26FBA980" w14:textId="1FA269BF" w:rsidR="00FD0DC4" w:rsidRDefault="00FD0DC4" w:rsidP="00D01F6F">
      <w:pPr>
        <w:rPr>
          <w:rFonts w:eastAsia="Times New Roman"/>
          <w:sz w:val="20"/>
          <w:lang w:eastAsia="en-US"/>
        </w:rPr>
      </w:pPr>
    </w:p>
    <w:p w14:paraId="2EE06330" w14:textId="18D6050F" w:rsidR="00FD0DC4" w:rsidRDefault="00FD0DC4" w:rsidP="00FD0DC4">
      <w:pPr>
        <w:ind w:left="720" w:hanging="720"/>
        <w:rPr>
          <w:sz w:val="20"/>
        </w:rPr>
      </w:pPr>
      <w:r>
        <w:rPr>
          <w:sz w:val="20"/>
        </w:rPr>
        <w:t>3.</w:t>
      </w:r>
      <w:r>
        <w:rPr>
          <w:sz w:val="20"/>
        </w:rPr>
        <w:tab/>
        <w:t xml:space="preserve">Dr Caitlin Dean, director of Orchard Dean Developments Ltd, </w:t>
      </w:r>
      <w:r>
        <w:rPr>
          <w:sz w:val="20"/>
        </w:rPr>
        <w:t xml:space="preserve">who had been expected to </w:t>
      </w:r>
      <w:r>
        <w:rPr>
          <w:sz w:val="20"/>
        </w:rPr>
        <w:t>provide an update on work at The Hollies</w:t>
      </w:r>
      <w:r>
        <w:rPr>
          <w:sz w:val="20"/>
        </w:rPr>
        <w:t>, had sent her apologies and this will be re-scheduled.</w:t>
      </w:r>
    </w:p>
    <w:p w14:paraId="658CE1D2" w14:textId="77777777" w:rsidR="00FD0DC4" w:rsidRDefault="00FD0DC4" w:rsidP="00FD0DC4">
      <w:pPr>
        <w:rPr>
          <w:sz w:val="20"/>
        </w:rPr>
      </w:pPr>
    </w:p>
    <w:p w14:paraId="15C543B7" w14:textId="1A91D139" w:rsidR="00FD0DC4" w:rsidRDefault="00FD0DC4" w:rsidP="00FD0DC4">
      <w:pPr>
        <w:ind w:left="720" w:hanging="720"/>
        <w:rPr>
          <w:sz w:val="20"/>
        </w:rPr>
      </w:pPr>
      <w:r>
        <w:rPr>
          <w:sz w:val="20"/>
        </w:rPr>
        <w:t>4.</w:t>
      </w:r>
      <w:r>
        <w:rPr>
          <w:sz w:val="20"/>
        </w:rPr>
        <w:tab/>
        <w:t>Nick Bailey, planning agent, present</w:t>
      </w:r>
      <w:r>
        <w:rPr>
          <w:sz w:val="20"/>
        </w:rPr>
        <w:t>ed the plans for the proposed installation of solar panels on harbour buildings (agenda item 6a)</w:t>
      </w:r>
      <w:r w:rsidR="00811BCE">
        <w:rPr>
          <w:sz w:val="20"/>
        </w:rPr>
        <w:t>, and Celia Mitchell (Harbour Trustee) presented the economic case for the application.</w:t>
      </w:r>
    </w:p>
    <w:p w14:paraId="28D09779" w14:textId="77777777" w:rsidR="00FD0DC4" w:rsidRDefault="00FD0DC4" w:rsidP="00FD0DC4">
      <w:pPr>
        <w:rPr>
          <w:sz w:val="20"/>
        </w:rPr>
      </w:pPr>
    </w:p>
    <w:p w14:paraId="42FEE90D" w14:textId="67142509" w:rsidR="00FD0DC4" w:rsidRDefault="00FD0DC4" w:rsidP="00FD0DC4">
      <w:pPr>
        <w:rPr>
          <w:sz w:val="20"/>
        </w:rPr>
      </w:pPr>
      <w:r>
        <w:rPr>
          <w:sz w:val="20"/>
        </w:rPr>
        <w:t>5.</w:t>
      </w:r>
      <w:r>
        <w:rPr>
          <w:sz w:val="20"/>
        </w:rPr>
        <w:tab/>
        <w:t xml:space="preserve">Public participation. </w:t>
      </w:r>
    </w:p>
    <w:p w14:paraId="0ADDC65B" w14:textId="6FE3654A" w:rsidR="00811BCE" w:rsidRDefault="00811BCE" w:rsidP="00811BCE">
      <w:pPr>
        <w:ind w:left="720"/>
        <w:rPr>
          <w:sz w:val="20"/>
        </w:rPr>
      </w:pPr>
      <w:r>
        <w:rPr>
          <w:sz w:val="20"/>
        </w:rPr>
        <w:t xml:space="preserve">George Howe (applicant) and Dan Edwards (planning </w:t>
      </w:r>
      <w:r w:rsidR="00A33D34">
        <w:rPr>
          <w:sz w:val="20"/>
        </w:rPr>
        <w:t>consultant</w:t>
      </w:r>
      <w:r>
        <w:rPr>
          <w:sz w:val="20"/>
        </w:rPr>
        <w:t>) spoke on agenda item 6b</w:t>
      </w:r>
      <w:r w:rsidR="00A33D34">
        <w:rPr>
          <w:sz w:val="20"/>
        </w:rPr>
        <w:t xml:space="preserve"> (PA22/05341)</w:t>
      </w:r>
      <w:r>
        <w:rPr>
          <w:sz w:val="20"/>
        </w:rPr>
        <w:t>, explaining the reasons for the proposed development.</w:t>
      </w:r>
    </w:p>
    <w:p w14:paraId="680CAF9C" w14:textId="6EF18654" w:rsidR="000771E2" w:rsidRDefault="00A33D34" w:rsidP="00811BCE">
      <w:pPr>
        <w:ind w:left="720"/>
        <w:rPr>
          <w:sz w:val="20"/>
        </w:rPr>
      </w:pPr>
      <w:r>
        <w:rPr>
          <w:sz w:val="20"/>
        </w:rPr>
        <w:t xml:space="preserve">Jennifer </w:t>
      </w:r>
      <w:proofErr w:type="spellStart"/>
      <w:r>
        <w:rPr>
          <w:sz w:val="20"/>
        </w:rPr>
        <w:t>Bouch</w:t>
      </w:r>
      <w:proofErr w:type="spellEnd"/>
      <w:r>
        <w:rPr>
          <w:sz w:val="20"/>
        </w:rPr>
        <w:t xml:space="preserve"> (applicant) spoke on agenda item 6f (PA22/05700), explaining the reasons for the proposed development and disputing neighbours’ claims of loss of privacy.  Teri Cailleach and Clare Avent both spoke against the application</w:t>
      </w:r>
      <w:r w:rsidR="000771E2">
        <w:rPr>
          <w:sz w:val="20"/>
        </w:rPr>
        <w:t xml:space="preserve">, citing loss of privacy, discrepancies in the Design Statement, and the danger of setting a precedent should the roof height be raised.  Andrea Copper said she was ambivalent about the application but thought it unreasonable to restrict roof heights on the seaward side of the road when this did not apply to properties on the landward side or on </w:t>
      </w:r>
      <w:proofErr w:type="spellStart"/>
      <w:r w:rsidR="000771E2">
        <w:rPr>
          <w:sz w:val="20"/>
        </w:rPr>
        <w:t>Polkirt</w:t>
      </w:r>
      <w:proofErr w:type="spellEnd"/>
      <w:r w:rsidR="000771E2">
        <w:rPr>
          <w:sz w:val="20"/>
        </w:rPr>
        <w:t xml:space="preserve"> Hill below.</w:t>
      </w:r>
    </w:p>
    <w:p w14:paraId="79C5B879" w14:textId="77777777" w:rsidR="000771E2" w:rsidRDefault="000771E2" w:rsidP="00811BCE">
      <w:pPr>
        <w:ind w:left="720"/>
        <w:rPr>
          <w:sz w:val="20"/>
        </w:rPr>
      </w:pPr>
    </w:p>
    <w:p w14:paraId="45506ED9" w14:textId="77777777" w:rsidR="00FD0DC4" w:rsidRDefault="00FD0DC4" w:rsidP="00FD0DC4">
      <w:pPr>
        <w:rPr>
          <w:sz w:val="20"/>
          <w:szCs w:val="20"/>
        </w:rPr>
      </w:pPr>
      <w:r>
        <w:rPr>
          <w:sz w:val="20"/>
          <w:szCs w:val="20"/>
        </w:rPr>
        <w:t>6</w:t>
      </w:r>
      <w:r w:rsidRPr="006F19A6">
        <w:rPr>
          <w:sz w:val="20"/>
          <w:szCs w:val="20"/>
        </w:rPr>
        <w:t>.</w:t>
      </w:r>
      <w:r w:rsidRPr="006F19A6">
        <w:rPr>
          <w:sz w:val="20"/>
          <w:szCs w:val="20"/>
        </w:rPr>
        <w:tab/>
        <w:t>Planning</w:t>
      </w:r>
      <w:r>
        <w:rPr>
          <w:sz w:val="20"/>
          <w:szCs w:val="20"/>
        </w:rPr>
        <w:t xml:space="preserve"> applications.</w:t>
      </w:r>
    </w:p>
    <w:p w14:paraId="39B94370" w14:textId="77777777" w:rsidR="00FD0DC4" w:rsidRDefault="00FD0DC4" w:rsidP="00FD0DC4">
      <w:pPr>
        <w:rPr>
          <w:sz w:val="20"/>
          <w:szCs w:val="20"/>
        </w:rPr>
      </w:pPr>
    </w:p>
    <w:p w14:paraId="135CF9E7" w14:textId="118A66AE" w:rsidR="00FD0DC4" w:rsidRDefault="00FD0DC4" w:rsidP="00FD0DC4">
      <w:pPr>
        <w:ind w:left="720" w:hanging="720"/>
        <w:rPr>
          <w:sz w:val="20"/>
          <w:szCs w:val="20"/>
        </w:rPr>
      </w:pPr>
      <w:r>
        <w:rPr>
          <w:sz w:val="20"/>
          <w:szCs w:val="20"/>
        </w:rPr>
        <w:t>6a.</w:t>
      </w:r>
      <w:r>
        <w:rPr>
          <w:sz w:val="20"/>
          <w:szCs w:val="20"/>
        </w:rPr>
        <w:tab/>
      </w:r>
      <w:r w:rsidRPr="001E53B5">
        <w:rPr>
          <w:sz w:val="20"/>
          <w:szCs w:val="20"/>
        </w:rPr>
        <w:t>PA22/</w:t>
      </w:r>
      <w:proofErr w:type="gramStart"/>
      <w:r w:rsidRPr="001E53B5">
        <w:rPr>
          <w:sz w:val="20"/>
          <w:szCs w:val="20"/>
        </w:rPr>
        <w:t>05649 :</w:t>
      </w:r>
      <w:proofErr w:type="gramEnd"/>
      <w:r w:rsidRPr="001E53B5">
        <w:rPr>
          <w:sz w:val="20"/>
          <w:szCs w:val="20"/>
        </w:rPr>
        <w:t xml:space="preserve"> Installation of solar panels onto three roof structures in Mevagissey Harbour. Building </w:t>
      </w:r>
      <w:proofErr w:type="gramStart"/>
      <w:r w:rsidRPr="001E53B5">
        <w:rPr>
          <w:sz w:val="20"/>
          <w:szCs w:val="20"/>
        </w:rPr>
        <w:t>include:</w:t>
      </w:r>
      <w:proofErr w:type="gramEnd"/>
      <w:r w:rsidRPr="001E53B5">
        <w:rPr>
          <w:sz w:val="20"/>
          <w:szCs w:val="20"/>
        </w:rPr>
        <w:t xml:space="preserve"> Harbour Office, Marine Aquarium and the Fish Landing </w:t>
      </w:r>
      <w:proofErr w:type="spellStart"/>
      <w:r w:rsidRPr="001E53B5">
        <w:rPr>
          <w:sz w:val="20"/>
          <w:szCs w:val="20"/>
        </w:rPr>
        <w:t>Facilty</w:t>
      </w:r>
      <w:proofErr w:type="spellEnd"/>
      <w:r w:rsidRPr="001E53B5">
        <w:rPr>
          <w:sz w:val="20"/>
          <w:szCs w:val="20"/>
        </w:rPr>
        <w:t xml:space="preserve"> building on West Quay.  Harbour Office East Wharf Mevagissey Cornwall PL26 6</w:t>
      </w:r>
      <w:proofErr w:type="gramStart"/>
      <w:r w:rsidRPr="001E53B5">
        <w:rPr>
          <w:sz w:val="20"/>
          <w:szCs w:val="20"/>
        </w:rPr>
        <w:t>QQ</w:t>
      </w:r>
      <w:r>
        <w:rPr>
          <w:sz w:val="20"/>
          <w:szCs w:val="20"/>
        </w:rPr>
        <w:t xml:space="preserve">  (</w:t>
      </w:r>
      <w:proofErr w:type="gramEnd"/>
      <w:r>
        <w:rPr>
          <w:sz w:val="20"/>
          <w:szCs w:val="20"/>
        </w:rPr>
        <w:t>and associated Listed Building Application PA22/05650).</w:t>
      </w:r>
    </w:p>
    <w:p w14:paraId="0591DD62" w14:textId="47E6A69B" w:rsidR="00F15AAE" w:rsidRDefault="00F15AAE" w:rsidP="00FD0DC4">
      <w:pPr>
        <w:ind w:left="720" w:hanging="720"/>
        <w:rPr>
          <w:sz w:val="20"/>
          <w:szCs w:val="20"/>
        </w:rPr>
      </w:pPr>
    </w:p>
    <w:p w14:paraId="76927660" w14:textId="09C39806" w:rsidR="00F15AAE" w:rsidRDefault="00F15AAE" w:rsidP="00FD0DC4">
      <w:pPr>
        <w:ind w:left="720" w:hanging="720"/>
        <w:rPr>
          <w:sz w:val="20"/>
          <w:szCs w:val="20"/>
        </w:rPr>
      </w:pPr>
      <w:r>
        <w:rPr>
          <w:sz w:val="20"/>
          <w:szCs w:val="20"/>
        </w:rPr>
        <w:tab/>
        <w:t>The debate attempted to balance the needs of the harbour and the fishing fleet against the harm caused to the Conservation Area.</w:t>
      </w:r>
    </w:p>
    <w:p w14:paraId="2851FADF" w14:textId="21F8221F" w:rsidR="00F15AAE" w:rsidRDefault="00F15AAE" w:rsidP="00F15AAE">
      <w:pPr>
        <w:ind w:left="720" w:hanging="720"/>
        <w:rPr>
          <w:sz w:val="20"/>
          <w:szCs w:val="20"/>
        </w:rPr>
      </w:pPr>
      <w:r>
        <w:rPr>
          <w:sz w:val="20"/>
          <w:szCs w:val="20"/>
        </w:rPr>
        <w:tab/>
        <w:t xml:space="preserve">Proposed by Cllr. Shephard, Seconded by Cllr. Christie that the Council defers a decision </w:t>
      </w:r>
      <w:r w:rsidR="00923729">
        <w:rPr>
          <w:sz w:val="20"/>
          <w:szCs w:val="20"/>
        </w:rPr>
        <w:t xml:space="preserve">until </w:t>
      </w:r>
      <w:r>
        <w:rPr>
          <w:sz w:val="20"/>
          <w:szCs w:val="20"/>
        </w:rPr>
        <w:t>details of the financial viability and operability of the proposals</w:t>
      </w:r>
      <w:r w:rsidR="00923729">
        <w:rPr>
          <w:sz w:val="20"/>
          <w:szCs w:val="20"/>
        </w:rPr>
        <w:t xml:space="preserve"> are made available, </w:t>
      </w:r>
      <w:r w:rsidR="00923729">
        <w:rPr>
          <w:sz w:val="20"/>
          <w:szCs w:val="20"/>
        </w:rPr>
        <w:t>comments from Historic Environment Planning</w:t>
      </w:r>
      <w:r w:rsidR="00923729">
        <w:rPr>
          <w:sz w:val="20"/>
          <w:szCs w:val="20"/>
        </w:rPr>
        <w:t xml:space="preserve"> are published, and </w:t>
      </w:r>
      <w:r>
        <w:rPr>
          <w:sz w:val="20"/>
          <w:szCs w:val="20"/>
        </w:rPr>
        <w:t xml:space="preserve">a meeting with the Harbour Trustees </w:t>
      </w:r>
      <w:r w:rsidR="00923729">
        <w:rPr>
          <w:sz w:val="20"/>
          <w:szCs w:val="20"/>
        </w:rPr>
        <w:t>has been arranged.</w:t>
      </w:r>
      <w:r w:rsidR="00923729">
        <w:rPr>
          <w:sz w:val="20"/>
          <w:szCs w:val="20"/>
        </w:rPr>
        <w:tab/>
      </w:r>
      <w:r w:rsidR="00923729">
        <w:rPr>
          <w:sz w:val="20"/>
          <w:szCs w:val="20"/>
        </w:rPr>
        <w:tab/>
      </w:r>
      <w:r w:rsidR="00923729">
        <w:rPr>
          <w:sz w:val="20"/>
          <w:szCs w:val="20"/>
        </w:rPr>
        <w:tab/>
      </w:r>
      <w:r w:rsidR="00923729">
        <w:rPr>
          <w:sz w:val="20"/>
          <w:szCs w:val="20"/>
        </w:rPr>
        <w:tab/>
      </w:r>
      <w:r w:rsidR="00923729">
        <w:rPr>
          <w:sz w:val="20"/>
          <w:szCs w:val="20"/>
        </w:rPr>
        <w:tab/>
        <w:t>Carried.</w:t>
      </w:r>
    </w:p>
    <w:p w14:paraId="0C8AC04D" w14:textId="77777777" w:rsidR="00F15AAE" w:rsidRDefault="00F15AAE" w:rsidP="00FD0DC4">
      <w:pPr>
        <w:ind w:left="720" w:hanging="720"/>
        <w:rPr>
          <w:sz w:val="20"/>
          <w:szCs w:val="20"/>
        </w:rPr>
      </w:pPr>
    </w:p>
    <w:p w14:paraId="6D2DD247" w14:textId="79DF118B" w:rsidR="00FD0DC4" w:rsidRDefault="00FD0DC4" w:rsidP="00FD0DC4">
      <w:pPr>
        <w:ind w:left="720" w:hanging="720"/>
        <w:rPr>
          <w:sz w:val="20"/>
          <w:szCs w:val="20"/>
        </w:rPr>
      </w:pPr>
      <w:r>
        <w:rPr>
          <w:sz w:val="20"/>
          <w:szCs w:val="20"/>
        </w:rPr>
        <w:t>6b.</w:t>
      </w:r>
      <w:r>
        <w:rPr>
          <w:sz w:val="20"/>
          <w:szCs w:val="20"/>
        </w:rPr>
        <w:tab/>
      </w:r>
      <w:r w:rsidRPr="001E53B5">
        <w:rPr>
          <w:sz w:val="20"/>
          <w:szCs w:val="20"/>
        </w:rPr>
        <w:t>PA22/</w:t>
      </w:r>
      <w:proofErr w:type="gramStart"/>
      <w:r w:rsidRPr="001E53B5">
        <w:rPr>
          <w:sz w:val="20"/>
          <w:szCs w:val="20"/>
        </w:rPr>
        <w:t>05341 :</w:t>
      </w:r>
      <w:proofErr w:type="gramEnd"/>
      <w:r w:rsidRPr="001E53B5">
        <w:rPr>
          <w:sz w:val="20"/>
          <w:szCs w:val="20"/>
        </w:rPr>
        <w:t xml:space="preserve"> First floor extension and external alterations.  </w:t>
      </w:r>
      <w:proofErr w:type="spellStart"/>
      <w:r w:rsidRPr="001E53B5">
        <w:rPr>
          <w:sz w:val="20"/>
          <w:szCs w:val="20"/>
        </w:rPr>
        <w:t>Farringford</w:t>
      </w:r>
      <w:proofErr w:type="spellEnd"/>
      <w:r w:rsidRPr="001E53B5">
        <w:rPr>
          <w:sz w:val="20"/>
          <w:szCs w:val="20"/>
        </w:rPr>
        <w:t xml:space="preserve"> 3 Ava Mevagissey Cornwall PL26 6RY</w:t>
      </w:r>
    </w:p>
    <w:p w14:paraId="7DB10D4F" w14:textId="1E376A31" w:rsidR="0000219B" w:rsidRDefault="0000219B" w:rsidP="00FD0DC4">
      <w:pPr>
        <w:ind w:left="720" w:hanging="720"/>
        <w:rPr>
          <w:sz w:val="20"/>
          <w:szCs w:val="20"/>
        </w:rPr>
      </w:pPr>
      <w:r>
        <w:rPr>
          <w:sz w:val="20"/>
          <w:szCs w:val="20"/>
        </w:rPr>
        <w:tab/>
        <w:t>Proposed by Cllr. Shephard, Seconded by Cllr. Gann that the Council objects to the proposals because of the overlooking of neighbouring properties from the proposed balcony which would result, and the lack of confidence that any condition governing the height and opacity of the glass screen would be enforced.</w:t>
      </w:r>
      <w:r>
        <w:rPr>
          <w:sz w:val="20"/>
          <w:szCs w:val="20"/>
        </w:rPr>
        <w:tab/>
      </w:r>
      <w:r>
        <w:rPr>
          <w:sz w:val="20"/>
          <w:szCs w:val="20"/>
        </w:rPr>
        <w:tab/>
        <w:t>Carried.</w:t>
      </w:r>
    </w:p>
    <w:p w14:paraId="30D0D880" w14:textId="77777777" w:rsidR="00FD0DC4" w:rsidRDefault="00FD0DC4" w:rsidP="00FD0DC4">
      <w:pPr>
        <w:ind w:left="720" w:hanging="720"/>
        <w:rPr>
          <w:sz w:val="20"/>
          <w:szCs w:val="20"/>
        </w:rPr>
      </w:pPr>
    </w:p>
    <w:p w14:paraId="570E61EB" w14:textId="37F8D91E" w:rsidR="00FD0DC4" w:rsidRDefault="00FD0DC4" w:rsidP="00FD0DC4">
      <w:pPr>
        <w:ind w:left="720" w:hanging="720"/>
        <w:rPr>
          <w:sz w:val="20"/>
          <w:szCs w:val="20"/>
        </w:rPr>
      </w:pPr>
      <w:r>
        <w:rPr>
          <w:sz w:val="20"/>
          <w:szCs w:val="20"/>
        </w:rPr>
        <w:t>6c.</w:t>
      </w:r>
      <w:r>
        <w:rPr>
          <w:sz w:val="20"/>
          <w:szCs w:val="20"/>
        </w:rPr>
        <w:tab/>
      </w:r>
      <w:r w:rsidRPr="001E53B5">
        <w:rPr>
          <w:sz w:val="20"/>
          <w:szCs w:val="20"/>
        </w:rPr>
        <w:t>PA22/</w:t>
      </w:r>
      <w:proofErr w:type="gramStart"/>
      <w:r w:rsidRPr="001E53B5">
        <w:rPr>
          <w:sz w:val="20"/>
          <w:szCs w:val="20"/>
        </w:rPr>
        <w:t>05230 :</w:t>
      </w:r>
      <w:proofErr w:type="gramEnd"/>
      <w:r w:rsidRPr="001E53B5">
        <w:rPr>
          <w:sz w:val="20"/>
          <w:szCs w:val="20"/>
        </w:rPr>
        <w:t xml:space="preserve"> Extend existing pitched roof over existing flat roof extension to </w:t>
      </w:r>
      <w:proofErr w:type="spellStart"/>
      <w:r w:rsidRPr="001E53B5">
        <w:rPr>
          <w:sz w:val="20"/>
          <w:szCs w:val="20"/>
        </w:rPr>
        <w:t>to</w:t>
      </w:r>
      <w:proofErr w:type="spellEnd"/>
      <w:r w:rsidRPr="001E53B5">
        <w:rPr>
          <w:sz w:val="20"/>
          <w:szCs w:val="20"/>
        </w:rPr>
        <w:t xml:space="preserve"> tidy up roof line. Clad PCC Cornish unit with Cedral cladding and with 75mm insulation under to increase the EPC of the property.  Trees </w:t>
      </w:r>
      <w:proofErr w:type="spellStart"/>
      <w:r w:rsidRPr="001E53B5">
        <w:rPr>
          <w:sz w:val="20"/>
          <w:szCs w:val="20"/>
        </w:rPr>
        <w:t>Trevarth</w:t>
      </w:r>
      <w:proofErr w:type="spellEnd"/>
      <w:r w:rsidRPr="001E53B5">
        <w:rPr>
          <w:sz w:val="20"/>
          <w:szCs w:val="20"/>
        </w:rPr>
        <w:t xml:space="preserve"> Mevagissey Cornwall PL26 6RX</w:t>
      </w:r>
    </w:p>
    <w:p w14:paraId="60AE3155" w14:textId="406DB3C8" w:rsidR="00803AB0" w:rsidRDefault="00803AB0" w:rsidP="00FD0DC4">
      <w:pPr>
        <w:ind w:left="720" w:hanging="720"/>
        <w:rPr>
          <w:sz w:val="20"/>
          <w:szCs w:val="20"/>
        </w:rPr>
      </w:pPr>
      <w:r>
        <w:rPr>
          <w:sz w:val="20"/>
          <w:szCs w:val="20"/>
        </w:rPr>
        <w:tab/>
        <w:t>Proposed by Cllr. Williams, Seconded by Cllr. Shephard that the Council makes no objection.</w:t>
      </w:r>
      <w:r>
        <w:rPr>
          <w:sz w:val="20"/>
          <w:szCs w:val="20"/>
        </w:rPr>
        <w:tab/>
      </w:r>
      <w:r>
        <w:rPr>
          <w:sz w:val="20"/>
          <w:szCs w:val="20"/>
        </w:rPr>
        <w:tab/>
        <w:t>Carried.</w:t>
      </w:r>
    </w:p>
    <w:p w14:paraId="5DCF4FC8" w14:textId="77777777" w:rsidR="00FD0DC4" w:rsidRDefault="00FD0DC4" w:rsidP="00FD0DC4">
      <w:pPr>
        <w:ind w:left="720" w:hanging="720"/>
        <w:rPr>
          <w:sz w:val="20"/>
          <w:szCs w:val="20"/>
        </w:rPr>
      </w:pPr>
    </w:p>
    <w:p w14:paraId="1C024D5A" w14:textId="4B96D2C0" w:rsidR="00FD0DC4" w:rsidRDefault="00FD0DC4" w:rsidP="00FD0DC4">
      <w:pPr>
        <w:ind w:left="720" w:hanging="720"/>
        <w:rPr>
          <w:sz w:val="20"/>
          <w:szCs w:val="20"/>
        </w:rPr>
      </w:pPr>
      <w:r>
        <w:rPr>
          <w:sz w:val="20"/>
          <w:szCs w:val="20"/>
        </w:rPr>
        <w:t>6d.</w:t>
      </w:r>
      <w:r>
        <w:rPr>
          <w:sz w:val="20"/>
          <w:szCs w:val="20"/>
        </w:rPr>
        <w:tab/>
      </w:r>
      <w:r w:rsidRPr="00916301">
        <w:rPr>
          <w:sz w:val="20"/>
          <w:szCs w:val="20"/>
        </w:rPr>
        <w:t>PA22/</w:t>
      </w:r>
      <w:proofErr w:type="gramStart"/>
      <w:r w:rsidRPr="00916301">
        <w:rPr>
          <w:sz w:val="20"/>
          <w:szCs w:val="20"/>
        </w:rPr>
        <w:t>05330 :</w:t>
      </w:r>
      <w:proofErr w:type="gramEnd"/>
      <w:r w:rsidRPr="00916301">
        <w:rPr>
          <w:sz w:val="20"/>
          <w:szCs w:val="20"/>
        </w:rPr>
        <w:t xml:space="preserve"> Proposed Replacement of Existing Garage with Non-Self Contained Annexe and Store (Amended 'Reduced Design' following Consent No:- PA21-11357).  </w:t>
      </w:r>
      <w:proofErr w:type="spellStart"/>
      <w:r w:rsidRPr="00916301">
        <w:rPr>
          <w:sz w:val="20"/>
          <w:szCs w:val="20"/>
        </w:rPr>
        <w:t>Bosprennis</w:t>
      </w:r>
      <w:proofErr w:type="spellEnd"/>
      <w:r w:rsidRPr="00916301">
        <w:rPr>
          <w:sz w:val="20"/>
          <w:szCs w:val="20"/>
        </w:rPr>
        <w:t xml:space="preserve"> </w:t>
      </w:r>
      <w:proofErr w:type="spellStart"/>
      <w:r w:rsidRPr="00916301">
        <w:rPr>
          <w:sz w:val="20"/>
          <w:szCs w:val="20"/>
        </w:rPr>
        <w:t>Bodrugan</w:t>
      </w:r>
      <w:proofErr w:type="spellEnd"/>
      <w:r w:rsidRPr="00916301">
        <w:rPr>
          <w:sz w:val="20"/>
          <w:szCs w:val="20"/>
        </w:rPr>
        <w:t xml:space="preserve"> Hill </w:t>
      </w:r>
      <w:proofErr w:type="spellStart"/>
      <w:r w:rsidRPr="00916301">
        <w:rPr>
          <w:sz w:val="20"/>
          <w:szCs w:val="20"/>
        </w:rPr>
        <w:t>Portmellon</w:t>
      </w:r>
      <w:proofErr w:type="spellEnd"/>
      <w:r w:rsidRPr="00916301">
        <w:rPr>
          <w:sz w:val="20"/>
          <w:szCs w:val="20"/>
        </w:rPr>
        <w:t xml:space="preserve"> Mevagissey Cornwall PL26 6PS</w:t>
      </w:r>
    </w:p>
    <w:p w14:paraId="741FFA72" w14:textId="2D9E69DE" w:rsidR="00803AB0" w:rsidRDefault="00803AB0" w:rsidP="00FD0DC4">
      <w:pPr>
        <w:ind w:left="720" w:hanging="720"/>
        <w:rPr>
          <w:sz w:val="20"/>
          <w:szCs w:val="20"/>
        </w:rPr>
      </w:pPr>
      <w:r>
        <w:rPr>
          <w:sz w:val="20"/>
          <w:szCs w:val="20"/>
        </w:rPr>
        <w:tab/>
        <w:t>Proposed by Cllr. Gann, Seconded by Cllr. Whatty that the Council defers a decision pending an explanation of why the highway access has not been stopped up for safety reasons as required by Condition 4 of PA21/11357.</w:t>
      </w:r>
      <w:r>
        <w:rPr>
          <w:sz w:val="20"/>
          <w:szCs w:val="20"/>
        </w:rPr>
        <w:tab/>
        <w:t>Carried.</w:t>
      </w:r>
    </w:p>
    <w:p w14:paraId="12571245" w14:textId="48FDF225" w:rsidR="00FD0DC4" w:rsidRDefault="00FD0DC4" w:rsidP="00FD0DC4">
      <w:pPr>
        <w:ind w:left="720" w:hanging="720"/>
        <w:rPr>
          <w:sz w:val="20"/>
          <w:szCs w:val="20"/>
        </w:rPr>
      </w:pPr>
      <w:r w:rsidRPr="00A51535">
        <w:rPr>
          <w:color w:val="FF0000"/>
          <w:sz w:val="20"/>
          <w:szCs w:val="20"/>
        </w:rPr>
        <w:tab/>
      </w:r>
    </w:p>
    <w:p w14:paraId="31649B23" w14:textId="4C2ABB0C" w:rsidR="00FD0DC4" w:rsidRDefault="00FD0DC4" w:rsidP="00FD0DC4">
      <w:pPr>
        <w:ind w:left="720" w:hanging="720"/>
        <w:rPr>
          <w:sz w:val="20"/>
          <w:szCs w:val="20"/>
        </w:rPr>
      </w:pPr>
      <w:r>
        <w:rPr>
          <w:sz w:val="20"/>
          <w:szCs w:val="20"/>
        </w:rPr>
        <w:t>6e.</w:t>
      </w:r>
      <w:r>
        <w:rPr>
          <w:sz w:val="20"/>
          <w:szCs w:val="20"/>
        </w:rPr>
        <w:tab/>
      </w:r>
      <w:r w:rsidRPr="00916301">
        <w:rPr>
          <w:sz w:val="20"/>
          <w:szCs w:val="20"/>
        </w:rPr>
        <w:t>PA22/</w:t>
      </w:r>
      <w:proofErr w:type="gramStart"/>
      <w:r w:rsidRPr="00916301">
        <w:rPr>
          <w:sz w:val="20"/>
          <w:szCs w:val="20"/>
        </w:rPr>
        <w:t>04515 :</w:t>
      </w:r>
      <w:proofErr w:type="gramEnd"/>
      <w:r w:rsidRPr="00916301">
        <w:rPr>
          <w:sz w:val="20"/>
          <w:szCs w:val="20"/>
        </w:rPr>
        <w:t xml:space="preserve"> Conversion of part garage to family room annexe.  The Old Orchard Cliff Street Mevagissey St Austell Cornwall PL26 6QW</w:t>
      </w:r>
    </w:p>
    <w:p w14:paraId="1E569F04" w14:textId="40DAB36C" w:rsidR="003C6FB5" w:rsidRDefault="003C6FB5" w:rsidP="00FD0DC4">
      <w:pPr>
        <w:ind w:left="720" w:hanging="720"/>
        <w:rPr>
          <w:sz w:val="20"/>
          <w:szCs w:val="20"/>
        </w:rPr>
      </w:pPr>
      <w:r>
        <w:rPr>
          <w:sz w:val="20"/>
          <w:szCs w:val="20"/>
        </w:rPr>
        <w:lastRenderedPageBreak/>
        <w:tab/>
        <w:t>Proposed by Cllr. Shephard, Seconded by Cllr. Whatty that the Council makes no objection.</w:t>
      </w:r>
      <w:r>
        <w:rPr>
          <w:sz w:val="20"/>
          <w:szCs w:val="20"/>
        </w:rPr>
        <w:tab/>
      </w:r>
      <w:r>
        <w:rPr>
          <w:sz w:val="20"/>
          <w:szCs w:val="20"/>
        </w:rPr>
        <w:tab/>
        <w:t>Carried.</w:t>
      </w:r>
    </w:p>
    <w:p w14:paraId="11626986" w14:textId="77777777" w:rsidR="00FD0DC4" w:rsidRDefault="00FD0DC4" w:rsidP="00FD0DC4">
      <w:pPr>
        <w:ind w:left="720" w:hanging="720"/>
        <w:rPr>
          <w:sz w:val="20"/>
          <w:szCs w:val="20"/>
        </w:rPr>
      </w:pPr>
    </w:p>
    <w:p w14:paraId="0776F759" w14:textId="135CF15D" w:rsidR="00FD0DC4" w:rsidRDefault="00FD0DC4" w:rsidP="00FD0DC4">
      <w:pPr>
        <w:ind w:left="720" w:hanging="720"/>
        <w:rPr>
          <w:sz w:val="20"/>
          <w:szCs w:val="20"/>
        </w:rPr>
      </w:pPr>
      <w:r>
        <w:rPr>
          <w:sz w:val="20"/>
          <w:szCs w:val="20"/>
        </w:rPr>
        <w:t>6f.</w:t>
      </w:r>
      <w:r>
        <w:rPr>
          <w:sz w:val="20"/>
          <w:szCs w:val="20"/>
        </w:rPr>
        <w:tab/>
      </w:r>
      <w:r w:rsidRPr="00916301">
        <w:rPr>
          <w:sz w:val="20"/>
          <w:szCs w:val="20"/>
        </w:rPr>
        <w:t>PA22/</w:t>
      </w:r>
      <w:proofErr w:type="gramStart"/>
      <w:r w:rsidRPr="00916301">
        <w:rPr>
          <w:sz w:val="20"/>
          <w:szCs w:val="20"/>
        </w:rPr>
        <w:t>05700 :</w:t>
      </w:r>
      <w:proofErr w:type="gramEnd"/>
      <w:r w:rsidRPr="00916301">
        <w:rPr>
          <w:sz w:val="20"/>
          <w:szCs w:val="20"/>
        </w:rPr>
        <w:t xml:space="preserve"> Raising the existing ridge line to create rooms within the roof and single story extension to create additional habitable space.  24 Lower Well Park Mevagissey Cornwall PL26 6UZ</w:t>
      </w:r>
    </w:p>
    <w:p w14:paraId="6FA42C70" w14:textId="446F04B5" w:rsidR="003C6FB5" w:rsidRDefault="003C6FB5" w:rsidP="00FD0DC4">
      <w:pPr>
        <w:ind w:left="720" w:hanging="720"/>
        <w:rPr>
          <w:sz w:val="20"/>
          <w:szCs w:val="20"/>
        </w:rPr>
      </w:pPr>
      <w:r>
        <w:rPr>
          <w:sz w:val="20"/>
          <w:szCs w:val="20"/>
        </w:rPr>
        <w:tab/>
        <w:t>The high number of objections from neighbours was noted.</w:t>
      </w:r>
    </w:p>
    <w:p w14:paraId="34BB0476" w14:textId="0214681E" w:rsidR="003C6FB5" w:rsidRDefault="003C6FB5" w:rsidP="00FD0DC4">
      <w:pPr>
        <w:ind w:left="720" w:hanging="720"/>
        <w:rPr>
          <w:sz w:val="20"/>
          <w:szCs w:val="20"/>
        </w:rPr>
      </w:pPr>
      <w:r>
        <w:rPr>
          <w:sz w:val="20"/>
          <w:szCs w:val="20"/>
        </w:rPr>
        <w:tab/>
        <w:t>Proposed by Cllr. Shephard, Seconded by Cllr. Gann that the Council objects to the proposal on the grounds of overlooking of neighbouring properties and over-development of the site.</w:t>
      </w:r>
      <w:r>
        <w:rPr>
          <w:sz w:val="20"/>
          <w:szCs w:val="20"/>
        </w:rPr>
        <w:tab/>
      </w:r>
      <w:r>
        <w:rPr>
          <w:sz w:val="20"/>
          <w:szCs w:val="20"/>
        </w:rPr>
        <w:tab/>
      </w:r>
      <w:r>
        <w:rPr>
          <w:sz w:val="20"/>
          <w:szCs w:val="20"/>
        </w:rPr>
        <w:tab/>
      </w:r>
      <w:r>
        <w:rPr>
          <w:sz w:val="20"/>
          <w:szCs w:val="20"/>
        </w:rPr>
        <w:tab/>
        <w:t>Carried.</w:t>
      </w:r>
    </w:p>
    <w:p w14:paraId="6D018623" w14:textId="77777777" w:rsidR="00FD0DC4" w:rsidRDefault="00FD0DC4" w:rsidP="00FD0DC4">
      <w:pPr>
        <w:ind w:left="720" w:hanging="720"/>
        <w:rPr>
          <w:sz w:val="20"/>
          <w:szCs w:val="20"/>
        </w:rPr>
      </w:pPr>
    </w:p>
    <w:p w14:paraId="6E6D7FED" w14:textId="77777777" w:rsidR="00E32EB5" w:rsidRDefault="00FD0DC4" w:rsidP="00FD0DC4">
      <w:pPr>
        <w:ind w:left="720" w:hanging="720"/>
        <w:rPr>
          <w:sz w:val="20"/>
          <w:szCs w:val="20"/>
        </w:rPr>
      </w:pPr>
      <w:r>
        <w:rPr>
          <w:sz w:val="20"/>
          <w:szCs w:val="20"/>
        </w:rPr>
        <w:t>6g.</w:t>
      </w:r>
      <w:r>
        <w:rPr>
          <w:sz w:val="20"/>
          <w:szCs w:val="20"/>
        </w:rPr>
        <w:tab/>
      </w:r>
      <w:r w:rsidRPr="00916301">
        <w:rPr>
          <w:sz w:val="20"/>
          <w:szCs w:val="20"/>
        </w:rPr>
        <w:t>PA22/</w:t>
      </w:r>
      <w:proofErr w:type="gramStart"/>
      <w:r w:rsidRPr="00916301">
        <w:rPr>
          <w:sz w:val="20"/>
          <w:szCs w:val="20"/>
        </w:rPr>
        <w:t>06094 :</w:t>
      </w:r>
      <w:proofErr w:type="gramEnd"/>
      <w:r w:rsidRPr="00916301">
        <w:rPr>
          <w:sz w:val="20"/>
          <w:szCs w:val="20"/>
        </w:rPr>
        <w:t xml:space="preserve"> Strip off old plaster and take up old concrete floor. Install tanking system. Replace floor and walls. Seal porous external blockwork.  19 </w:t>
      </w:r>
      <w:proofErr w:type="spellStart"/>
      <w:r w:rsidRPr="00916301">
        <w:rPr>
          <w:sz w:val="20"/>
          <w:szCs w:val="20"/>
        </w:rPr>
        <w:t>Tregoney</w:t>
      </w:r>
      <w:proofErr w:type="spellEnd"/>
      <w:r w:rsidRPr="00916301">
        <w:rPr>
          <w:sz w:val="20"/>
          <w:szCs w:val="20"/>
        </w:rPr>
        <w:t xml:space="preserve"> Hill Mevagissey Cornwall PL26 6RD</w:t>
      </w:r>
      <w:r>
        <w:rPr>
          <w:sz w:val="20"/>
          <w:szCs w:val="20"/>
        </w:rPr>
        <w:t xml:space="preserve"> (and associated Listed Building Application PA22/06095).</w:t>
      </w:r>
      <w:r w:rsidR="00E32EB5">
        <w:rPr>
          <w:sz w:val="20"/>
          <w:szCs w:val="20"/>
        </w:rPr>
        <w:t xml:space="preserve">   </w:t>
      </w:r>
    </w:p>
    <w:p w14:paraId="6E83E98B" w14:textId="2A2F2A10" w:rsidR="00FD0DC4" w:rsidRDefault="00E32EB5" w:rsidP="00E32EB5">
      <w:pPr>
        <w:ind w:left="720"/>
        <w:rPr>
          <w:sz w:val="20"/>
          <w:szCs w:val="20"/>
        </w:rPr>
      </w:pPr>
      <w:r>
        <w:rPr>
          <w:sz w:val="20"/>
          <w:szCs w:val="20"/>
        </w:rPr>
        <w:t>Cllr. Brown withdrew for this item, having declared an interest.</w:t>
      </w:r>
    </w:p>
    <w:p w14:paraId="035F64B3" w14:textId="348372C7" w:rsidR="003C6FB5" w:rsidRDefault="003C6FB5" w:rsidP="00FD0DC4">
      <w:pPr>
        <w:ind w:left="720" w:hanging="720"/>
        <w:rPr>
          <w:sz w:val="20"/>
          <w:szCs w:val="20"/>
        </w:rPr>
      </w:pPr>
      <w:r>
        <w:rPr>
          <w:sz w:val="20"/>
          <w:szCs w:val="20"/>
        </w:rPr>
        <w:tab/>
        <w:t>Proposed by Cllr. Gann, Seconded by Cllr. Shephard that the Council supports the application subject to the satisfaction of the Conservation Officer.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347C6B5B" w14:textId="77777777" w:rsidR="00FD0DC4" w:rsidRDefault="00FD0DC4" w:rsidP="00FD0DC4">
      <w:pPr>
        <w:ind w:left="720" w:hanging="720"/>
        <w:rPr>
          <w:sz w:val="20"/>
          <w:szCs w:val="20"/>
        </w:rPr>
      </w:pPr>
    </w:p>
    <w:p w14:paraId="242F4379" w14:textId="77777777" w:rsidR="00FD0DC4" w:rsidRDefault="00FD0DC4" w:rsidP="00FD0DC4">
      <w:pPr>
        <w:ind w:left="720" w:hanging="720"/>
        <w:rPr>
          <w:sz w:val="20"/>
          <w:szCs w:val="20"/>
        </w:rPr>
      </w:pPr>
      <w:r>
        <w:rPr>
          <w:sz w:val="20"/>
          <w:szCs w:val="20"/>
        </w:rPr>
        <w:t>6h.</w:t>
      </w:r>
      <w:r>
        <w:rPr>
          <w:sz w:val="20"/>
          <w:szCs w:val="20"/>
        </w:rPr>
        <w:tab/>
      </w:r>
      <w:r w:rsidRPr="00916301">
        <w:rPr>
          <w:sz w:val="20"/>
          <w:szCs w:val="20"/>
        </w:rPr>
        <w:t>PA22/</w:t>
      </w:r>
      <w:proofErr w:type="gramStart"/>
      <w:r w:rsidRPr="00916301">
        <w:rPr>
          <w:sz w:val="20"/>
          <w:szCs w:val="20"/>
        </w:rPr>
        <w:t>05835 :</w:t>
      </w:r>
      <w:proofErr w:type="gramEnd"/>
      <w:r w:rsidRPr="00916301">
        <w:rPr>
          <w:sz w:val="20"/>
          <w:szCs w:val="20"/>
        </w:rPr>
        <w:t xml:space="preserve"> Single storey extension, internal alterations and cladding of the first floor.  Porth Nessa School Hill Mevagissey Cornwall PL26 </w:t>
      </w:r>
      <w:r w:rsidRPr="002D36C4">
        <w:rPr>
          <w:sz w:val="20"/>
          <w:szCs w:val="20"/>
        </w:rPr>
        <w:t>6TH</w:t>
      </w:r>
    </w:p>
    <w:p w14:paraId="443C4263" w14:textId="411CEA88" w:rsidR="00FD0DC4" w:rsidRDefault="002D36C4" w:rsidP="00FD0DC4">
      <w:pPr>
        <w:ind w:left="720" w:hanging="720"/>
        <w:rPr>
          <w:sz w:val="20"/>
          <w:szCs w:val="20"/>
        </w:rPr>
      </w:pPr>
      <w:r>
        <w:rPr>
          <w:sz w:val="20"/>
          <w:szCs w:val="20"/>
        </w:rPr>
        <w:tab/>
        <w:t>Proposed by Cllr. Shephard, Seconded by Cllr. Brown that the Council objects on the grounds of potential pollution to the neighbouring property from the siting of the woodburning stove, which is considered unneighbourly.</w:t>
      </w:r>
      <w:r>
        <w:rPr>
          <w:sz w:val="20"/>
          <w:szCs w:val="20"/>
        </w:rPr>
        <w:tab/>
        <w:t>Carried.</w:t>
      </w:r>
    </w:p>
    <w:p w14:paraId="6C06FE21" w14:textId="77777777" w:rsidR="00FD0DC4" w:rsidRDefault="00FD0DC4" w:rsidP="00FD0DC4">
      <w:pPr>
        <w:ind w:left="720" w:hanging="720"/>
        <w:rPr>
          <w:sz w:val="20"/>
          <w:szCs w:val="20"/>
        </w:rPr>
      </w:pPr>
    </w:p>
    <w:p w14:paraId="635020BC" w14:textId="77777777" w:rsidR="00FD0DC4" w:rsidRDefault="00FD0DC4" w:rsidP="00FD0DC4">
      <w:pPr>
        <w:rPr>
          <w:rStyle w:val="address"/>
          <w:sz w:val="20"/>
          <w:szCs w:val="20"/>
          <w:lang w:val="en"/>
        </w:rPr>
      </w:pPr>
      <w:r>
        <w:rPr>
          <w:rStyle w:val="address"/>
          <w:sz w:val="20"/>
          <w:szCs w:val="20"/>
          <w:lang w:val="en"/>
          <w:specVanish w:val="0"/>
        </w:rPr>
        <w:t>7</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1404CA1B" w14:textId="77777777" w:rsidR="00FD0DC4" w:rsidRDefault="00FD0DC4" w:rsidP="00FD0DC4">
      <w:pPr>
        <w:rPr>
          <w:rStyle w:val="address"/>
          <w:sz w:val="20"/>
          <w:szCs w:val="20"/>
          <w:lang w:val="en"/>
        </w:rPr>
      </w:pPr>
    </w:p>
    <w:p w14:paraId="16CA2050" w14:textId="77777777" w:rsidR="00FD0DC4" w:rsidRDefault="00FD0DC4" w:rsidP="00FD0DC4">
      <w:pPr>
        <w:ind w:left="720"/>
        <w:rPr>
          <w:rStyle w:val="address"/>
          <w:sz w:val="20"/>
          <w:szCs w:val="20"/>
          <w:lang w:val="en"/>
        </w:rPr>
      </w:pPr>
      <w:r>
        <w:rPr>
          <w:rStyle w:val="address"/>
          <w:sz w:val="20"/>
          <w:szCs w:val="20"/>
          <w:lang w:val="en"/>
          <w:specVanish w:val="0"/>
        </w:rPr>
        <w:t>B</w:t>
      </w:r>
      <w:r w:rsidRPr="00916301">
        <w:rPr>
          <w:rStyle w:val="address"/>
          <w:sz w:val="20"/>
          <w:szCs w:val="20"/>
          <w:lang w:val="en"/>
          <w:specVanish w:val="0"/>
        </w:rPr>
        <w:t>A22/</w:t>
      </w:r>
      <w:proofErr w:type="gramStart"/>
      <w:r w:rsidRPr="00916301">
        <w:rPr>
          <w:rStyle w:val="address"/>
          <w:sz w:val="20"/>
          <w:szCs w:val="20"/>
          <w:lang w:val="en"/>
          <w:specVanish w:val="0"/>
        </w:rPr>
        <w:t>04029 :</w:t>
      </w:r>
      <w:proofErr w:type="gramEnd"/>
      <w:r w:rsidRPr="00916301">
        <w:rPr>
          <w:rStyle w:val="address"/>
          <w:sz w:val="20"/>
          <w:szCs w:val="20"/>
          <w:lang w:val="en"/>
          <w:specVanish w:val="0"/>
        </w:rPr>
        <w:t xml:space="preserve"> Replacement and extension of external stairs, historic door reinstated, and a new window installed on side elevation of the third floor</w:t>
      </w:r>
      <w:r>
        <w:rPr>
          <w:rStyle w:val="address"/>
          <w:sz w:val="20"/>
          <w:szCs w:val="20"/>
          <w:lang w:val="en"/>
          <w:specVanish w:val="0"/>
        </w:rPr>
        <w:t xml:space="preserve"> (and associated Listed Building Application BA22/04030)</w:t>
      </w:r>
      <w:r w:rsidRPr="00916301">
        <w:rPr>
          <w:rStyle w:val="address"/>
          <w:sz w:val="20"/>
          <w:szCs w:val="20"/>
          <w:lang w:val="en"/>
          <w:specVanish w:val="0"/>
        </w:rPr>
        <w:t xml:space="preserve">.  </w:t>
      </w:r>
      <w:proofErr w:type="spellStart"/>
      <w:r w:rsidRPr="00916301">
        <w:rPr>
          <w:rStyle w:val="address"/>
          <w:sz w:val="20"/>
          <w:szCs w:val="20"/>
          <w:lang w:val="en"/>
          <w:specVanish w:val="0"/>
        </w:rPr>
        <w:t>Ilow</w:t>
      </w:r>
      <w:proofErr w:type="spellEnd"/>
      <w:r w:rsidRPr="00916301">
        <w:rPr>
          <w:rStyle w:val="address"/>
          <w:sz w:val="20"/>
          <w:szCs w:val="20"/>
          <w:lang w:val="en"/>
          <w:specVanish w:val="0"/>
        </w:rPr>
        <w:t xml:space="preserve"> </w:t>
      </w:r>
      <w:proofErr w:type="gramStart"/>
      <w:r w:rsidRPr="00916301">
        <w:rPr>
          <w:rStyle w:val="address"/>
          <w:sz w:val="20"/>
          <w:szCs w:val="20"/>
          <w:lang w:val="en"/>
          <w:specVanish w:val="0"/>
        </w:rPr>
        <w:t>An</w:t>
      </w:r>
      <w:proofErr w:type="gramEnd"/>
      <w:r w:rsidRPr="00916301">
        <w:rPr>
          <w:rStyle w:val="address"/>
          <w:sz w:val="20"/>
          <w:szCs w:val="20"/>
          <w:lang w:val="en"/>
          <w:specVanish w:val="0"/>
        </w:rPr>
        <w:t xml:space="preserve"> </w:t>
      </w:r>
      <w:proofErr w:type="spellStart"/>
      <w:r w:rsidRPr="00916301">
        <w:rPr>
          <w:rStyle w:val="address"/>
          <w:sz w:val="20"/>
          <w:szCs w:val="20"/>
          <w:lang w:val="en"/>
          <w:specVanish w:val="0"/>
        </w:rPr>
        <w:t>Mor</w:t>
      </w:r>
      <w:proofErr w:type="spellEnd"/>
      <w:r w:rsidRPr="00916301">
        <w:rPr>
          <w:rStyle w:val="address"/>
          <w:sz w:val="20"/>
          <w:szCs w:val="20"/>
          <w:lang w:val="en"/>
          <w:specVanish w:val="0"/>
        </w:rPr>
        <w:t xml:space="preserve"> West Wharf</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634660DF" w14:textId="77777777" w:rsidR="00FD0DC4" w:rsidRDefault="00FD0DC4" w:rsidP="00FD0DC4">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02964 :</w:t>
      </w:r>
      <w:proofErr w:type="gramEnd"/>
      <w:r w:rsidRPr="00C86620">
        <w:rPr>
          <w:rStyle w:val="address"/>
          <w:sz w:val="20"/>
          <w:szCs w:val="20"/>
          <w:lang w:val="en"/>
          <w:specVanish w:val="0"/>
        </w:rPr>
        <w:t xml:space="preserve"> Alterations to Mayflower, Mevagissey, including removal of eastern roof hip to be changed to gable end and alterations to existing dormer windows. Associated landscaping works and new summerhouse.  Mayflower </w:t>
      </w:r>
      <w:proofErr w:type="spellStart"/>
      <w:r w:rsidRPr="00C86620">
        <w:rPr>
          <w:rStyle w:val="address"/>
          <w:sz w:val="20"/>
          <w:szCs w:val="20"/>
          <w:lang w:val="en"/>
          <w:specVanish w:val="0"/>
        </w:rPr>
        <w:t>Tregoney</w:t>
      </w:r>
      <w:proofErr w:type="spellEnd"/>
      <w:r w:rsidRPr="00C86620">
        <w:rPr>
          <w:rStyle w:val="address"/>
          <w:sz w:val="20"/>
          <w:szCs w:val="20"/>
          <w:lang w:val="en"/>
          <w:specVanish w:val="0"/>
        </w:rPr>
        <w:t xml:space="preserve"> Hill</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1DFF339D" w14:textId="77777777" w:rsidR="00FD0DC4" w:rsidRDefault="00FD0DC4" w:rsidP="00FD0DC4">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05397 :</w:t>
      </w:r>
      <w:proofErr w:type="gramEnd"/>
      <w:r w:rsidRPr="00C86620">
        <w:rPr>
          <w:rStyle w:val="address"/>
          <w:sz w:val="20"/>
          <w:szCs w:val="20"/>
          <w:lang w:val="en"/>
          <w:specVanish w:val="0"/>
        </w:rPr>
        <w:t xml:space="preserve"> Non-material amendment in relation to decision notice PA21/06129 dated 04/08/2021 - overall height of lower ground extension to be raised by 450mm.  3 Higher </w:t>
      </w:r>
      <w:proofErr w:type="spellStart"/>
      <w:r w:rsidRPr="00C86620">
        <w:rPr>
          <w:rStyle w:val="address"/>
          <w:sz w:val="20"/>
          <w:szCs w:val="20"/>
          <w:lang w:val="en"/>
          <w:specVanish w:val="0"/>
        </w:rPr>
        <w:t>Lavorrick</w:t>
      </w:r>
      <w:proofErr w:type="spellEnd"/>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626BD763" w14:textId="77777777" w:rsidR="00FD0DC4" w:rsidRDefault="00FD0DC4" w:rsidP="00FD0DC4">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04322 :</w:t>
      </w:r>
      <w:proofErr w:type="gramEnd"/>
      <w:r w:rsidRPr="00C86620">
        <w:rPr>
          <w:rStyle w:val="address"/>
          <w:sz w:val="20"/>
          <w:szCs w:val="20"/>
          <w:lang w:val="en"/>
          <w:specVanish w:val="0"/>
        </w:rPr>
        <w:t xml:space="preserve"> Alterations and Extensions to existing dwelling to accommodate ground floor rear extension, two </w:t>
      </w:r>
      <w:proofErr w:type="spellStart"/>
      <w:r w:rsidRPr="00C86620">
        <w:rPr>
          <w:rStyle w:val="address"/>
          <w:sz w:val="20"/>
          <w:szCs w:val="20"/>
          <w:lang w:val="en"/>
          <w:specVanish w:val="0"/>
        </w:rPr>
        <w:t>storey</w:t>
      </w:r>
      <w:proofErr w:type="spellEnd"/>
      <w:r w:rsidRPr="00C86620">
        <w:rPr>
          <w:rStyle w:val="address"/>
          <w:sz w:val="20"/>
          <w:szCs w:val="20"/>
          <w:lang w:val="en"/>
          <w:specVanish w:val="0"/>
        </w:rPr>
        <w:t xml:space="preserve"> side extension to accommodate lift, alterations to existing windows and installation of </w:t>
      </w:r>
      <w:proofErr w:type="spellStart"/>
      <w:r w:rsidRPr="00C86620">
        <w:rPr>
          <w:rStyle w:val="address"/>
          <w:sz w:val="20"/>
          <w:szCs w:val="20"/>
          <w:lang w:val="en"/>
          <w:specVanish w:val="0"/>
        </w:rPr>
        <w:t>juliet</w:t>
      </w:r>
      <w:proofErr w:type="spellEnd"/>
      <w:r w:rsidRPr="00C86620">
        <w:rPr>
          <w:rStyle w:val="address"/>
          <w:sz w:val="20"/>
          <w:szCs w:val="20"/>
          <w:lang w:val="en"/>
          <w:specVanish w:val="0"/>
        </w:rPr>
        <w:t xml:space="preserve"> balcony to second floor south elevation. Existing cladding replaced with vertical timber cladding.  Ash House Ava</w:t>
      </w:r>
      <w:r>
        <w:rPr>
          <w:rStyle w:val="address"/>
          <w:sz w:val="20"/>
          <w:szCs w:val="20"/>
          <w:lang w:val="en"/>
          <w:specVanish w:val="0"/>
        </w:rPr>
        <w:tab/>
        <w:t>APPROVED</w:t>
      </w:r>
    </w:p>
    <w:p w14:paraId="5E32EA7F" w14:textId="77777777" w:rsidR="00FD0DC4" w:rsidRPr="002D36C4" w:rsidRDefault="00FD0DC4" w:rsidP="00FD0DC4">
      <w:pPr>
        <w:ind w:left="720"/>
        <w:rPr>
          <w:rStyle w:val="address"/>
          <w:sz w:val="20"/>
          <w:szCs w:val="20"/>
          <w:lang w:val="en"/>
        </w:rPr>
      </w:pPr>
      <w:r w:rsidRPr="002D36C4">
        <w:rPr>
          <w:rStyle w:val="address"/>
          <w:sz w:val="20"/>
          <w:szCs w:val="20"/>
          <w:lang w:val="en"/>
          <w:specVanish w:val="0"/>
        </w:rPr>
        <w:t>PA22/</w:t>
      </w:r>
      <w:proofErr w:type="gramStart"/>
      <w:r w:rsidRPr="002D36C4">
        <w:rPr>
          <w:rStyle w:val="address"/>
          <w:sz w:val="20"/>
          <w:szCs w:val="20"/>
          <w:lang w:val="en"/>
          <w:specVanish w:val="0"/>
        </w:rPr>
        <w:t>05036 :</w:t>
      </w:r>
      <w:proofErr w:type="gramEnd"/>
      <w:r w:rsidRPr="002D36C4">
        <w:rPr>
          <w:rStyle w:val="address"/>
          <w:sz w:val="20"/>
          <w:szCs w:val="20"/>
          <w:lang w:val="en"/>
          <w:specVanish w:val="0"/>
        </w:rPr>
        <w:t xml:space="preserve"> Extension and replacement of existing balcony to dwelling.  17 </w:t>
      </w:r>
      <w:proofErr w:type="spellStart"/>
      <w:r w:rsidRPr="002D36C4">
        <w:rPr>
          <w:rStyle w:val="address"/>
          <w:sz w:val="20"/>
          <w:szCs w:val="20"/>
          <w:lang w:val="en"/>
          <w:specVanish w:val="0"/>
        </w:rPr>
        <w:t>Lavorrick</w:t>
      </w:r>
      <w:proofErr w:type="spellEnd"/>
      <w:r w:rsidRPr="002D36C4">
        <w:rPr>
          <w:rStyle w:val="address"/>
          <w:sz w:val="20"/>
          <w:szCs w:val="20"/>
          <w:lang w:val="en"/>
          <w:specVanish w:val="0"/>
        </w:rPr>
        <w:t xml:space="preserve"> Orchards</w:t>
      </w:r>
      <w:r w:rsidRPr="002D36C4">
        <w:rPr>
          <w:rStyle w:val="address"/>
          <w:sz w:val="20"/>
          <w:szCs w:val="20"/>
          <w:lang w:val="en"/>
          <w:specVanish w:val="0"/>
        </w:rPr>
        <w:tab/>
        <w:t>APPROVED</w:t>
      </w:r>
    </w:p>
    <w:p w14:paraId="625AFBCD" w14:textId="77777777" w:rsidR="00FD0DC4" w:rsidRDefault="00FD0DC4" w:rsidP="00FD0DC4">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00303 :</w:t>
      </w:r>
      <w:proofErr w:type="gramEnd"/>
      <w:r w:rsidRPr="00C86620">
        <w:rPr>
          <w:rStyle w:val="address"/>
          <w:sz w:val="20"/>
          <w:szCs w:val="20"/>
          <w:lang w:val="en"/>
          <w:specVanish w:val="0"/>
        </w:rPr>
        <w:t xml:space="preserve"> Partial demolition of existing dwelling, rebuild of external walls from First Floor up. External works to rear garden including new soak away to rear and stair access. Surface to existing side alleyway to be resurfaced.  15 </w:t>
      </w:r>
      <w:proofErr w:type="spellStart"/>
      <w:r w:rsidRPr="00C86620">
        <w:rPr>
          <w:rStyle w:val="address"/>
          <w:sz w:val="20"/>
          <w:szCs w:val="20"/>
          <w:lang w:val="en"/>
          <w:specVanish w:val="0"/>
        </w:rPr>
        <w:t>Polkirt</w:t>
      </w:r>
      <w:proofErr w:type="spellEnd"/>
      <w:r w:rsidRPr="00C86620">
        <w:rPr>
          <w:rStyle w:val="address"/>
          <w:sz w:val="20"/>
          <w:szCs w:val="20"/>
          <w:lang w:val="en"/>
          <w:specVanish w:val="0"/>
        </w:rPr>
        <w:t xml:space="preserve"> Hill</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 WITH CONDITIONS</w:t>
      </w:r>
    </w:p>
    <w:p w14:paraId="577AD65E" w14:textId="77777777" w:rsidR="00FD0DC4" w:rsidRDefault="00FD0DC4" w:rsidP="00FD0DC4">
      <w:pPr>
        <w:ind w:left="720"/>
        <w:rPr>
          <w:rStyle w:val="address"/>
          <w:color w:val="FF0000"/>
          <w:sz w:val="20"/>
          <w:szCs w:val="20"/>
          <w:lang w:val="en"/>
        </w:rPr>
      </w:pPr>
    </w:p>
    <w:p w14:paraId="1E7EA765" w14:textId="07D94D1F" w:rsidR="00FD0DC4" w:rsidRDefault="00FD0DC4" w:rsidP="00FD0DC4">
      <w:pPr>
        <w:rPr>
          <w:rStyle w:val="address"/>
          <w:sz w:val="20"/>
          <w:szCs w:val="20"/>
          <w:lang w:val="en"/>
        </w:rPr>
      </w:pPr>
      <w:r>
        <w:rPr>
          <w:rStyle w:val="address"/>
          <w:sz w:val="20"/>
          <w:szCs w:val="20"/>
          <w:lang w:val="en"/>
          <w:specVanish w:val="0"/>
        </w:rPr>
        <w:t>8.</w:t>
      </w:r>
      <w:r>
        <w:rPr>
          <w:rStyle w:val="address"/>
          <w:sz w:val="20"/>
          <w:szCs w:val="20"/>
          <w:lang w:val="en"/>
          <w:specVanish w:val="0"/>
        </w:rPr>
        <w:tab/>
        <w:t>Other planning matters (to include an update on the CTMP for PA22/00303).</w:t>
      </w:r>
    </w:p>
    <w:p w14:paraId="36706119" w14:textId="0FC2265A" w:rsidR="002D36C4" w:rsidRDefault="002D36C4" w:rsidP="007317EA">
      <w:pPr>
        <w:ind w:left="720"/>
        <w:rPr>
          <w:rStyle w:val="address"/>
          <w:sz w:val="20"/>
          <w:szCs w:val="20"/>
          <w:lang w:val="en"/>
        </w:rPr>
      </w:pPr>
      <w:r>
        <w:rPr>
          <w:rStyle w:val="address"/>
          <w:sz w:val="20"/>
          <w:szCs w:val="20"/>
          <w:lang w:val="en"/>
        </w:rPr>
        <w:t xml:space="preserve">It was agreed that a meeting with </w:t>
      </w:r>
      <w:proofErr w:type="spellStart"/>
      <w:r>
        <w:rPr>
          <w:rStyle w:val="address"/>
          <w:sz w:val="20"/>
          <w:szCs w:val="20"/>
          <w:lang w:val="en"/>
        </w:rPr>
        <w:t>Amberon</w:t>
      </w:r>
      <w:proofErr w:type="spellEnd"/>
      <w:r>
        <w:rPr>
          <w:rStyle w:val="address"/>
          <w:sz w:val="20"/>
          <w:szCs w:val="20"/>
          <w:lang w:val="en"/>
        </w:rPr>
        <w:t xml:space="preserve"> and whoever is going to be the on-site manager should be arranged to discuss the implementation of the CTMP (Construction Traffic Management Plan)</w:t>
      </w:r>
      <w:r w:rsidR="007317EA">
        <w:rPr>
          <w:rStyle w:val="address"/>
          <w:sz w:val="20"/>
          <w:szCs w:val="20"/>
          <w:lang w:val="en"/>
        </w:rPr>
        <w:t xml:space="preserve"> and how it will be communicated to residents.</w:t>
      </w:r>
    </w:p>
    <w:p w14:paraId="26461554" w14:textId="69ACFEB2" w:rsidR="007317EA" w:rsidRDefault="007317EA" w:rsidP="007317EA">
      <w:pPr>
        <w:ind w:left="720"/>
        <w:rPr>
          <w:rStyle w:val="address"/>
          <w:sz w:val="20"/>
          <w:szCs w:val="20"/>
          <w:lang w:val="en"/>
        </w:rPr>
      </w:pPr>
    </w:p>
    <w:p w14:paraId="7410819D" w14:textId="1CF48A9C" w:rsidR="007317EA" w:rsidRDefault="007317EA" w:rsidP="007317EA">
      <w:pPr>
        <w:ind w:left="720" w:hanging="720"/>
        <w:rPr>
          <w:rStyle w:val="address"/>
          <w:sz w:val="20"/>
          <w:szCs w:val="20"/>
          <w:lang w:val="en"/>
        </w:rPr>
      </w:pPr>
      <w:r>
        <w:rPr>
          <w:rStyle w:val="address"/>
          <w:sz w:val="20"/>
          <w:szCs w:val="20"/>
          <w:lang w:val="en"/>
        </w:rPr>
        <w:t>9.</w:t>
      </w:r>
      <w:r>
        <w:rPr>
          <w:rStyle w:val="address"/>
          <w:sz w:val="20"/>
          <w:szCs w:val="20"/>
          <w:lang w:val="en"/>
        </w:rPr>
        <w:tab/>
        <w:t>The Vice-Chairman, on behalf of members present, thanked the outgoing Clerk for his service, this being his last meeting.</w:t>
      </w:r>
    </w:p>
    <w:p w14:paraId="7BE89FF6" w14:textId="77777777" w:rsidR="00FD0DC4" w:rsidRDefault="00FD0DC4" w:rsidP="00FD0DC4">
      <w:pPr>
        <w:rPr>
          <w:rStyle w:val="address"/>
          <w:sz w:val="20"/>
          <w:szCs w:val="20"/>
          <w:lang w:val="en"/>
        </w:rPr>
      </w:pPr>
    </w:p>
    <w:p w14:paraId="264D8B24" w14:textId="407019ED" w:rsidR="00FD0DC4" w:rsidRPr="00A05245" w:rsidRDefault="007317EA" w:rsidP="00FD0DC4">
      <w:pPr>
        <w:pStyle w:val="BodyTextIndent2"/>
        <w:rPr>
          <w:rFonts w:ascii="Times New Roman" w:hAnsi="Times New Roman"/>
          <w:b/>
          <w:szCs w:val="20"/>
        </w:rPr>
      </w:pPr>
      <w:r>
        <w:rPr>
          <w:rFonts w:ascii="Times New Roman" w:hAnsi="Times New Roman"/>
          <w:szCs w:val="20"/>
        </w:rPr>
        <w:t>10</w:t>
      </w:r>
      <w:r w:rsidR="00FD0DC4">
        <w:rPr>
          <w:rFonts w:ascii="Times New Roman" w:hAnsi="Times New Roman"/>
          <w:szCs w:val="20"/>
        </w:rPr>
        <w:t>.</w:t>
      </w:r>
      <w:r w:rsidR="00FD0DC4" w:rsidRPr="002A5843">
        <w:rPr>
          <w:rFonts w:ascii="Times New Roman" w:hAnsi="Times New Roman"/>
          <w:szCs w:val="20"/>
        </w:rPr>
        <w:tab/>
      </w:r>
      <w:r>
        <w:rPr>
          <w:rFonts w:ascii="Times New Roman" w:hAnsi="Times New Roman"/>
          <w:szCs w:val="20"/>
        </w:rPr>
        <w:t xml:space="preserve">The meeting ended at 8.50pm.  </w:t>
      </w:r>
      <w:r w:rsidR="00FD0DC4" w:rsidRPr="002A5843">
        <w:rPr>
          <w:rFonts w:ascii="Times New Roman" w:hAnsi="Times New Roman"/>
          <w:szCs w:val="20"/>
        </w:rPr>
        <w:t xml:space="preserve">Date of next </w:t>
      </w:r>
      <w:r w:rsidR="00FD0DC4">
        <w:rPr>
          <w:rFonts w:ascii="Times New Roman" w:hAnsi="Times New Roman"/>
          <w:szCs w:val="20"/>
        </w:rPr>
        <w:t xml:space="preserve">planning </w:t>
      </w:r>
      <w:r w:rsidR="00FD0DC4" w:rsidRPr="002A5843">
        <w:rPr>
          <w:rFonts w:ascii="Times New Roman" w:hAnsi="Times New Roman"/>
          <w:szCs w:val="20"/>
        </w:rPr>
        <w:t>meeting</w:t>
      </w:r>
      <w:r w:rsidR="00FD0DC4">
        <w:rPr>
          <w:rFonts w:ascii="Times New Roman" w:hAnsi="Times New Roman"/>
          <w:szCs w:val="20"/>
        </w:rPr>
        <w:t>: 19 August 2022.</w:t>
      </w:r>
    </w:p>
    <w:p w14:paraId="34BF7A7C" w14:textId="30CAC66F" w:rsidR="00FD0DC4" w:rsidRDefault="00FD0DC4" w:rsidP="00D01F6F">
      <w:pPr>
        <w:rPr>
          <w:rFonts w:eastAsia="Times New Roman"/>
          <w:sz w:val="20"/>
          <w:lang w:eastAsia="en-US"/>
        </w:rPr>
      </w:pPr>
    </w:p>
    <w:p w14:paraId="29E47158" w14:textId="09A91CAA" w:rsidR="004E0AAA" w:rsidRDefault="004E0AAA" w:rsidP="004E0AAA">
      <w:pPr>
        <w:rPr>
          <w:rStyle w:val="address"/>
          <w:sz w:val="20"/>
          <w:szCs w:val="20"/>
          <w:lang w:val="en"/>
        </w:rPr>
      </w:pPr>
      <w:bookmarkStart w:id="0" w:name="_Hlk482195936"/>
    </w:p>
    <w:p w14:paraId="37BD5F87" w14:textId="77777777" w:rsidR="00127CBE" w:rsidRDefault="00127CBE" w:rsidP="004E0AAA">
      <w:pPr>
        <w:rPr>
          <w:rStyle w:val="address"/>
          <w:sz w:val="20"/>
          <w:szCs w:val="20"/>
          <w:lang w:val="en"/>
        </w:rPr>
      </w:pPr>
    </w:p>
    <w:bookmarkEnd w:id="0"/>
    <w:p w14:paraId="172BE522" w14:textId="77777777" w:rsidR="00142236" w:rsidRDefault="00142236" w:rsidP="00966125">
      <w:pPr>
        <w:rPr>
          <w:rFonts w:eastAsia="Times New Roman"/>
          <w:sz w:val="20"/>
          <w:lang w:eastAsia="en-US"/>
        </w:rPr>
      </w:pPr>
    </w:p>
    <w:p w14:paraId="3DF55930" w14:textId="5C356578" w:rsidR="004474E6" w:rsidRDefault="004474E6"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F1C0" w14:textId="77777777" w:rsidR="00F12CF0" w:rsidRDefault="00F12CF0">
      <w:r>
        <w:separator/>
      </w:r>
    </w:p>
  </w:endnote>
  <w:endnote w:type="continuationSeparator" w:id="0">
    <w:p w14:paraId="3CCB2D1F" w14:textId="77777777" w:rsidR="00F12CF0" w:rsidRDefault="00F1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E293" w14:textId="77777777" w:rsidR="00F12CF0" w:rsidRDefault="00F12CF0">
      <w:r>
        <w:separator/>
      </w:r>
    </w:p>
  </w:footnote>
  <w:footnote w:type="continuationSeparator" w:id="0">
    <w:p w14:paraId="423D60EC" w14:textId="77777777" w:rsidR="00F12CF0" w:rsidRDefault="00F1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58890">
    <w:abstractNumId w:val="0"/>
  </w:num>
  <w:num w:numId="2" w16cid:durableId="1041249808">
    <w:abstractNumId w:val="1"/>
  </w:num>
  <w:num w:numId="3" w16cid:durableId="492376159">
    <w:abstractNumId w:val="6"/>
  </w:num>
  <w:num w:numId="4" w16cid:durableId="235943480">
    <w:abstractNumId w:val="4"/>
  </w:num>
  <w:num w:numId="5" w16cid:durableId="2054034892">
    <w:abstractNumId w:val="8"/>
  </w:num>
  <w:num w:numId="6" w16cid:durableId="149565590">
    <w:abstractNumId w:val="3"/>
  </w:num>
  <w:num w:numId="7" w16cid:durableId="1103381322">
    <w:abstractNumId w:val="2"/>
  </w:num>
  <w:num w:numId="8" w16cid:durableId="1922331676">
    <w:abstractNumId w:val="9"/>
  </w:num>
  <w:num w:numId="9" w16cid:durableId="488834842">
    <w:abstractNumId w:val="5"/>
  </w:num>
  <w:num w:numId="10" w16cid:durableId="853039306">
    <w:abstractNumId w:val="10"/>
  </w:num>
  <w:num w:numId="11" w16cid:durableId="13835537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19B"/>
    <w:rsid w:val="000031BD"/>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640C"/>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5736"/>
    <w:rsid w:val="00066BCE"/>
    <w:rsid w:val="00071C5A"/>
    <w:rsid w:val="000725EA"/>
    <w:rsid w:val="000733B4"/>
    <w:rsid w:val="000740CC"/>
    <w:rsid w:val="00075E04"/>
    <w:rsid w:val="00075F69"/>
    <w:rsid w:val="0007718C"/>
    <w:rsid w:val="000771E2"/>
    <w:rsid w:val="00077A61"/>
    <w:rsid w:val="00077E70"/>
    <w:rsid w:val="000803AF"/>
    <w:rsid w:val="0008119B"/>
    <w:rsid w:val="00083796"/>
    <w:rsid w:val="00083BED"/>
    <w:rsid w:val="0008557D"/>
    <w:rsid w:val="00085DC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0310"/>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1D87"/>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7199"/>
    <w:rsid w:val="001179C1"/>
    <w:rsid w:val="00120171"/>
    <w:rsid w:val="00122A09"/>
    <w:rsid w:val="001231B0"/>
    <w:rsid w:val="0012325C"/>
    <w:rsid w:val="00123839"/>
    <w:rsid w:val="001252AA"/>
    <w:rsid w:val="001261D1"/>
    <w:rsid w:val="00127CBE"/>
    <w:rsid w:val="00127D13"/>
    <w:rsid w:val="00127D81"/>
    <w:rsid w:val="00127EF5"/>
    <w:rsid w:val="00131255"/>
    <w:rsid w:val="00131F80"/>
    <w:rsid w:val="001320AF"/>
    <w:rsid w:val="001358A0"/>
    <w:rsid w:val="00135A3C"/>
    <w:rsid w:val="001367F2"/>
    <w:rsid w:val="00136A29"/>
    <w:rsid w:val="00136CA1"/>
    <w:rsid w:val="0014046D"/>
    <w:rsid w:val="00142236"/>
    <w:rsid w:val="00142256"/>
    <w:rsid w:val="0014331D"/>
    <w:rsid w:val="001444DE"/>
    <w:rsid w:val="00144BAF"/>
    <w:rsid w:val="0014708B"/>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58AD"/>
    <w:rsid w:val="00167B1A"/>
    <w:rsid w:val="00170124"/>
    <w:rsid w:val="00170423"/>
    <w:rsid w:val="00170744"/>
    <w:rsid w:val="00171676"/>
    <w:rsid w:val="00171951"/>
    <w:rsid w:val="00173D0B"/>
    <w:rsid w:val="0017510A"/>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61CC"/>
    <w:rsid w:val="001962BA"/>
    <w:rsid w:val="0019716F"/>
    <w:rsid w:val="001A09FA"/>
    <w:rsid w:val="001A16AF"/>
    <w:rsid w:val="001A26A7"/>
    <w:rsid w:val="001A34CF"/>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609A"/>
    <w:rsid w:val="00207C4C"/>
    <w:rsid w:val="002134BA"/>
    <w:rsid w:val="0021600E"/>
    <w:rsid w:val="00217656"/>
    <w:rsid w:val="00217E65"/>
    <w:rsid w:val="00220BEF"/>
    <w:rsid w:val="002212E9"/>
    <w:rsid w:val="0022134A"/>
    <w:rsid w:val="0022187B"/>
    <w:rsid w:val="00221A18"/>
    <w:rsid w:val="00223B9A"/>
    <w:rsid w:val="00223E7B"/>
    <w:rsid w:val="00223E94"/>
    <w:rsid w:val="002247CC"/>
    <w:rsid w:val="00224A2E"/>
    <w:rsid w:val="00224E1D"/>
    <w:rsid w:val="00225A09"/>
    <w:rsid w:val="0022613C"/>
    <w:rsid w:val="00230878"/>
    <w:rsid w:val="00230AD3"/>
    <w:rsid w:val="00233995"/>
    <w:rsid w:val="00233AC9"/>
    <w:rsid w:val="00234420"/>
    <w:rsid w:val="00235ACF"/>
    <w:rsid w:val="00236948"/>
    <w:rsid w:val="00237368"/>
    <w:rsid w:val="002375B5"/>
    <w:rsid w:val="00243511"/>
    <w:rsid w:val="00245451"/>
    <w:rsid w:val="00245482"/>
    <w:rsid w:val="00245BDB"/>
    <w:rsid w:val="0024613A"/>
    <w:rsid w:val="0024651C"/>
    <w:rsid w:val="00246F00"/>
    <w:rsid w:val="002476C8"/>
    <w:rsid w:val="00250A40"/>
    <w:rsid w:val="00250DED"/>
    <w:rsid w:val="0025503A"/>
    <w:rsid w:val="00255213"/>
    <w:rsid w:val="00256491"/>
    <w:rsid w:val="00257188"/>
    <w:rsid w:val="00257BAD"/>
    <w:rsid w:val="0026144C"/>
    <w:rsid w:val="002617C1"/>
    <w:rsid w:val="00261F68"/>
    <w:rsid w:val="00262B7C"/>
    <w:rsid w:val="00265330"/>
    <w:rsid w:val="0026787C"/>
    <w:rsid w:val="00272119"/>
    <w:rsid w:val="002726D5"/>
    <w:rsid w:val="00273197"/>
    <w:rsid w:val="002735BC"/>
    <w:rsid w:val="0027462B"/>
    <w:rsid w:val="00274639"/>
    <w:rsid w:val="00274B9D"/>
    <w:rsid w:val="002763C9"/>
    <w:rsid w:val="002776C1"/>
    <w:rsid w:val="00280363"/>
    <w:rsid w:val="00282BF6"/>
    <w:rsid w:val="00282C48"/>
    <w:rsid w:val="00285376"/>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87E"/>
    <w:rsid w:val="002A3F89"/>
    <w:rsid w:val="002A5549"/>
    <w:rsid w:val="002A70FD"/>
    <w:rsid w:val="002B3353"/>
    <w:rsid w:val="002B5B3A"/>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0250"/>
    <w:rsid w:val="002D36C4"/>
    <w:rsid w:val="002D4BF7"/>
    <w:rsid w:val="002D5608"/>
    <w:rsid w:val="002D6470"/>
    <w:rsid w:val="002D72CF"/>
    <w:rsid w:val="002E0315"/>
    <w:rsid w:val="002E0D41"/>
    <w:rsid w:val="002E0EBB"/>
    <w:rsid w:val="002E1ACE"/>
    <w:rsid w:val="002E3C08"/>
    <w:rsid w:val="002E6566"/>
    <w:rsid w:val="002E6BFD"/>
    <w:rsid w:val="002E7988"/>
    <w:rsid w:val="002E7C1A"/>
    <w:rsid w:val="002E7FB2"/>
    <w:rsid w:val="002F0770"/>
    <w:rsid w:val="002F1800"/>
    <w:rsid w:val="002F1E4B"/>
    <w:rsid w:val="002F35B6"/>
    <w:rsid w:val="002F4D52"/>
    <w:rsid w:val="002F5D66"/>
    <w:rsid w:val="002F6E2F"/>
    <w:rsid w:val="00300E4B"/>
    <w:rsid w:val="00300FBB"/>
    <w:rsid w:val="003010BE"/>
    <w:rsid w:val="003012CF"/>
    <w:rsid w:val="00303BDF"/>
    <w:rsid w:val="00304126"/>
    <w:rsid w:val="00306100"/>
    <w:rsid w:val="003069EB"/>
    <w:rsid w:val="00307B7A"/>
    <w:rsid w:val="003105F8"/>
    <w:rsid w:val="0031123A"/>
    <w:rsid w:val="00311681"/>
    <w:rsid w:val="00311EAA"/>
    <w:rsid w:val="00312031"/>
    <w:rsid w:val="00312654"/>
    <w:rsid w:val="003127FE"/>
    <w:rsid w:val="0031447B"/>
    <w:rsid w:val="00320557"/>
    <w:rsid w:val="0032221C"/>
    <w:rsid w:val="003239AC"/>
    <w:rsid w:val="00323BB1"/>
    <w:rsid w:val="00324724"/>
    <w:rsid w:val="00324932"/>
    <w:rsid w:val="003250A0"/>
    <w:rsid w:val="0032558A"/>
    <w:rsid w:val="003305C1"/>
    <w:rsid w:val="0033091E"/>
    <w:rsid w:val="00331AE6"/>
    <w:rsid w:val="00331D5F"/>
    <w:rsid w:val="003326E3"/>
    <w:rsid w:val="00332FA9"/>
    <w:rsid w:val="003336D3"/>
    <w:rsid w:val="00333821"/>
    <w:rsid w:val="0033383E"/>
    <w:rsid w:val="003340B3"/>
    <w:rsid w:val="0033426B"/>
    <w:rsid w:val="00334385"/>
    <w:rsid w:val="00337396"/>
    <w:rsid w:val="003409C6"/>
    <w:rsid w:val="00340A36"/>
    <w:rsid w:val="003421FC"/>
    <w:rsid w:val="00343B66"/>
    <w:rsid w:val="00345BE2"/>
    <w:rsid w:val="00346383"/>
    <w:rsid w:val="003475AE"/>
    <w:rsid w:val="00350159"/>
    <w:rsid w:val="00352022"/>
    <w:rsid w:val="00352C78"/>
    <w:rsid w:val="00353190"/>
    <w:rsid w:val="003549A9"/>
    <w:rsid w:val="00356819"/>
    <w:rsid w:val="003568E6"/>
    <w:rsid w:val="00356E5E"/>
    <w:rsid w:val="00357EB5"/>
    <w:rsid w:val="0036245F"/>
    <w:rsid w:val="00362FF2"/>
    <w:rsid w:val="00364A50"/>
    <w:rsid w:val="00365602"/>
    <w:rsid w:val="00366078"/>
    <w:rsid w:val="00366F4E"/>
    <w:rsid w:val="00367C30"/>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7BA"/>
    <w:rsid w:val="003C3F7E"/>
    <w:rsid w:val="003C5027"/>
    <w:rsid w:val="003C50DA"/>
    <w:rsid w:val="003C5A6E"/>
    <w:rsid w:val="003C6183"/>
    <w:rsid w:val="003C6B9E"/>
    <w:rsid w:val="003C6FB5"/>
    <w:rsid w:val="003C752D"/>
    <w:rsid w:val="003C7C26"/>
    <w:rsid w:val="003D04B3"/>
    <w:rsid w:val="003D077F"/>
    <w:rsid w:val="003D290A"/>
    <w:rsid w:val="003D5E0B"/>
    <w:rsid w:val="003D6E41"/>
    <w:rsid w:val="003D7671"/>
    <w:rsid w:val="003E0AF0"/>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6181"/>
    <w:rsid w:val="00416ACE"/>
    <w:rsid w:val="00417BE4"/>
    <w:rsid w:val="00420907"/>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4FA1"/>
    <w:rsid w:val="00445A9A"/>
    <w:rsid w:val="004467A2"/>
    <w:rsid w:val="00446B4A"/>
    <w:rsid w:val="004474E6"/>
    <w:rsid w:val="004478C1"/>
    <w:rsid w:val="00447C80"/>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67BC"/>
    <w:rsid w:val="00487EB9"/>
    <w:rsid w:val="00491F5A"/>
    <w:rsid w:val="004925CD"/>
    <w:rsid w:val="004937FB"/>
    <w:rsid w:val="00493815"/>
    <w:rsid w:val="00493C19"/>
    <w:rsid w:val="00494CF5"/>
    <w:rsid w:val="00494EDF"/>
    <w:rsid w:val="0049520F"/>
    <w:rsid w:val="004956A8"/>
    <w:rsid w:val="00496108"/>
    <w:rsid w:val="004964E4"/>
    <w:rsid w:val="004A2791"/>
    <w:rsid w:val="004A342E"/>
    <w:rsid w:val="004A3954"/>
    <w:rsid w:val="004A3F19"/>
    <w:rsid w:val="004A414D"/>
    <w:rsid w:val="004A4ACA"/>
    <w:rsid w:val="004A4FFF"/>
    <w:rsid w:val="004A67FA"/>
    <w:rsid w:val="004A6ACC"/>
    <w:rsid w:val="004A7C6F"/>
    <w:rsid w:val="004B0E02"/>
    <w:rsid w:val="004B1B3D"/>
    <w:rsid w:val="004B3114"/>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9C6"/>
    <w:rsid w:val="004C2CEE"/>
    <w:rsid w:val="004C4420"/>
    <w:rsid w:val="004C4D40"/>
    <w:rsid w:val="004C6209"/>
    <w:rsid w:val="004C6BBA"/>
    <w:rsid w:val="004D1D85"/>
    <w:rsid w:val="004D2443"/>
    <w:rsid w:val="004D35E7"/>
    <w:rsid w:val="004D3631"/>
    <w:rsid w:val="004D3D10"/>
    <w:rsid w:val="004D4335"/>
    <w:rsid w:val="004D51C3"/>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21061"/>
    <w:rsid w:val="005211D3"/>
    <w:rsid w:val="005214D2"/>
    <w:rsid w:val="005236E3"/>
    <w:rsid w:val="00523979"/>
    <w:rsid w:val="00524565"/>
    <w:rsid w:val="00525FED"/>
    <w:rsid w:val="005301E7"/>
    <w:rsid w:val="00531DDC"/>
    <w:rsid w:val="005327A5"/>
    <w:rsid w:val="00532E35"/>
    <w:rsid w:val="00535248"/>
    <w:rsid w:val="00537FCA"/>
    <w:rsid w:val="0054042E"/>
    <w:rsid w:val="00542CBB"/>
    <w:rsid w:val="00544070"/>
    <w:rsid w:val="0054420E"/>
    <w:rsid w:val="00544416"/>
    <w:rsid w:val="005454D7"/>
    <w:rsid w:val="00545A70"/>
    <w:rsid w:val="00546338"/>
    <w:rsid w:val="00546878"/>
    <w:rsid w:val="00550527"/>
    <w:rsid w:val="00550624"/>
    <w:rsid w:val="005506F7"/>
    <w:rsid w:val="005526E6"/>
    <w:rsid w:val="00553EEC"/>
    <w:rsid w:val="00556188"/>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3149"/>
    <w:rsid w:val="005A6554"/>
    <w:rsid w:val="005B13B1"/>
    <w:rsid w:val="005B202B"/>
    <w:rsid w:val="005B5DB1"/>
    <w:rsid w:val="005B6F3D"/>
    <w:rsid w:val="005C0C9E"/>
    <w:rsid w:val="005C220D"/>
    <w:rsid w:val="005C28A4"/>
    <w:rsid w:val="005C2E37"/>
    <w:rsid w:val="005C4BD7"/>
    <w:rsid w:val="005C4E12"/>
    <w:rsid w:val="005C56F5"/>
    <w:rsid w:val="005C7E25"/>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3D9"/>
    <w:rsid w:val="005E2EAC"/>
    <w:rsid w:val="005E5CAF"/>
    <w:rsid w:val="005E67B4"/>
    <w:rsid w:val="005E69D4"/>
    <w:rsid w:val="005F04B5"/>
    <w:rsid w:val="005F0C0C"/>
    <w:rsid w:val="005F1749"/>
    <w:rsid w:val="005F1B3F"/>
    <w:rsid w:val="005F2291"/>
    <w:rsid w:val="005F27A8"/>
    <w:rsid w:val="005F3CA6"/>
    <w:rsid w:val="005F43CB"/>
    <w:rsid w:val="005F4B56"/>
    <w:rsid w:val="005F55D6"/>
    <w:rsid w:val="005F5F4F"/>
    <w:rsid w:val="005F63C1"/>
    <w:rsid w:val="00600487"/>
    <w:rsid w:val="00600D51"/>
    <w:rsid w:val="00601CB2"/>
    <w:rsid w:val="00606997"/>
    <w:rsid w:val="006071CD"/>
    <w:rsid w:val="0060733C"/>
    <w:rsid w:val="00607676"/>
    <w:rsid w:val="00610CFD"/>
    <w:rsid w:val="00611C1A"/>
    <w:rsid w:val="00613E52"/>
    <w:rsid w:val="00613F8C"/>
    <w:rsid w:val="00614040"/>
    <w:rsid w:val="00614ACD"/>
    <w:rsid w:val="00614D87"/>
    <w:rsid w:val="0061548C"/>
    <w:rsid w:val="006156C6"/>
    <w:rsid w:val="00616D78"/>
    <w:rsid w:val="00617CDB"/>
    <w:rsid w:val="00620B1F"/>
    <w:rsid w:val="00620DE6"/>
    <w:rsid w:val="00621AC8"/>
    <w:rsid w:val="0062259C"/>
    <w:rsid w:val="00623BD1"/>
    <w:rsid w:val="00627250"/>
    <w:rsid w:val="0062741C"/>
    <w:rsid w:val="00627A1B"/>
    <w:rsid w:val="00627FA4"/>
    <w:rsid w:val="00630A79"/>
    <w:rsid w:val="00631EC1"/>
    <w:rsid w:val="00632822"/>
    <w:rsid w:val="006328B3"/>
    <w:rsid w:val="00633B55"/>
    <w:rsid w:val="006347D7"/>
    <w:rsid w:val="00634B56"/>
    <w:rsid w:val="00635128"/>
    <w:rsid w:val="00636709"/>
    <w:rsid w:val="00637CDD"/>
    <w:rsid w:val="00637D66"/>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DBC"/>
    <w:rsid w:val="006612F1"/>
    <w:rsid w:val="00661444"/>
    <w:rsid w:val="00663ECE"/>
    <w:rsid w:val="006664CA"/>
    <w:rsid w:val="0067232B"/>
    <w:rsid w:val="006725E5"/>
    <w:rsid w:val="006731C9"/>
    <w:rsid w:val="00673297"/>
    <w:rsid w:val="00673512"/>
    <w:rsid w:val="00673D56"/>
    <w:rsid w:val="0067420A"/>
    <w:rsid w:val="00677D4E"/>
    <w:rsid w:val="00681F41"/>
    <w:rsid w:val="00682296"/>
    <w:rsid w:val="00682B94"/>
    <w:rsid w:val="0068304F"/>
    <w:rsid w:val="00684A06"/>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BC8"/>
    <w:rsid w:val="00700E66"/>
    <w:rsid w:val="00703388"/>
    <w:rsid w:val="00703ADE"/>
    <w:rsid w:val="007041EA"/>
    <w:rsid w:val="00704497"/>
    <w:rsid w:val="007049E9"/>
    <w:rsid w:val="007065F7"/>
    <w:rsid w:val="007075DB"/>
    <w:rsid w:val="00711618"/>
    <w:rsid w:val="00714E17"/>
    <w:rsid w:val="00717336"/>
    <w:rsid w:val="00717EB7"/>
    <w:rsid w:val="007200B0"/>
    <w:rsid w:val="0072167E"/>
    <w:rsid w:val="0072183D"/>
    <w:rsid w:val="00721DE5"/>
    <w:rsid w:val="0072300E"/>
    <w:rsid w:val="00723A11"/>
    <w:rsid w:val="00723BB9"/>
    <w:rsid w:val="00723E60"/>
    <w:rsid w:val="00724BB8"/>
    <w:rsid w:val="0072536B"/>
    <w:rsid w:val="00725418"/>
    <w:rsid w:val="00727108"/>
    <w:rsid w:val="00727D97"/>
    <w:rsid w:val="007310DA"/>
    <w:rsid w:val="007317EA"/>
    <w:rsid w:val="00733575"/>
    <w:rsid w:val="00733F91"/>
    <w:rsid w:val="00734B68"/>
    <w:rsid w:val="00734E03"/>
    <w:rsid w:val="00736459"/>
    <w:rsid w:val="00737C46"/>
    <w:rsid w:val="007442DA"/>
    <w:rsid w:val="007452BC"/>
    <w:rsid w:val="007454D9"/>
    <w:rsid w:val="0074575E"/>
    <w:rsid w:val="0074588E"/>
    <w:rsid w:val="00746605"/>
    <w:rsid w:val="00747A24"/>
    <w:rsid w:val="00747E87"/>
    <w:rsid w:val="00750E56"/>
    <w:rsid w:val="007535A7"/>
    <w:rsid w:val="00753A87"/>
    <w:rsid w:val="0075468C"/>
    <w:rsid w:val="007546F3"/>
    <w:rsid w:val="00754B0E"/>
    <w:rsid w:val="0075789F"/>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65C2"/>
    <w:rsid w:val="00777C8D"/>
    <w:rsid w:val="0078043E"/>
    <w:rsid w:val="007805BC"/>
    <w:rsid w:val="007806E2"/>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03A4"/>
    <w:rsid w:val="007C14A8"/>
    <w:rsid w:val="007C1B17"/>
    <w:rsid w:val="007C2B64"/>
    <w:rsid w:val="007C3588"/>
    <w:rsid w:val="007C532A"/>
    <w:rsid w:val="007C56A2"/>
    <w:rsid w:val="007D00A3"/>
    <w:rsid w:val="007D015F"/>
    <w:rsid w:val="007D0B45"/>
    <w:rsid w:val="007D172E"/>
    <w:rsid w:val="007D3BA2"/>
    <w:rsid w:val="007D523F"/>
    <w:rsid w:val="007D577B"/>
    <w:rsid w:val="007D5795"/>
    <w:rsid w:val="007D5A00"/>
    <w:rsid w:val="007D6931"/>
    <w:rsid w:val="007D706F"/>
    <w:rsid w:val="007D7238"/>
    <w:rsid w:val="007D7FD0"/>
    <w:rsid w:val="007E00D8"/>
    <w:rsid w:val="007E079A"/>
    <w:rsid w:val="007E2FCC"/>
    <w:rsid w:val="007E3191"/>
    <w:rsid w:val="007E3F53"/>
    <w:rsid w:val="007E401B"/>
    <w:rsid w:val="007E4287"/>
    <w:rsid w:val="007E516A"/>
    <w:rsid w:val="007E58C2"/>
    <w:rsid w:val="007E62E9"/>
    <w:rsid w:val="007F009E"/>
    <w:rsid w:val="007F330A"/>
    <w:rsid w:val="007F4B9F"/>
    <w:rsid w:val="007F55E3"/>
    <w:rsid w:val="007F6FD9"/>
    <w:rsid w:val="007F76BA"/>
    <w:rsid w:val="00801B5A"/>
    <w:rsid w:val="00801DC8"/>
    <w:rsid w:val="008024BB"/>
    <w:rsid w:val="00803751"/>
    <w:rsid w:val="00803AB0"/>
    <w:rsid w:val="00804057"/>
    <w:rsid w:val="00806B6F"/>
    <w:rsid w:val="00806F4F"/>
    <w:rsid w:val="00807505"/>
    <w:rsid w:val="00810C05"/>
    <w:rsid w:val="00811BCE"/>
    <w:rsid w:val="00812455"/>
    <w:rsid w:val="008124EC"/>
    <w:rsid w:val="0081334B"/>
    <w:rsid w:val="00813B11"/>
    <w:rsid w:val="00814F51"/>
    <w:rsid w:val="0081565A"/>
    <w:rsid w:val="00815C42"/>
    <w:rsid w:val="00817048"/>
    <w:rsid w:val="00817745"/>
    <w:rsid w:val="00824B06"/>
    <w:rsid w:val="008258B1"/>
    <w:rsid w:val="00826554"/>
    <w:rsid w:val="0082655F"/>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47A81"/>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40FA"/>
    <w:rsid w:val="00875BF0"/>
    <w:rsid w:val="00880655"/>
    <w:rsid w:val="0088094F"/>
    <w:rsid w:val="00881A0A"/>
    <w:rsid w:val="00882645"/>
    <w:rsid w:val="00882889"/>
    <w:rsid w:val="008837B3"/>
    <w:rsid w:val="0088618B"/>
    <w:rsid w:val="0089139D"/>
    <w:rsid w:val="0089179E"/>
    <w:rsid w:val="008924FF"/>
    <w:rsid w:val="00892B3B"/>
    <w:rsid w:val="0089518F"/>
    <w:rsid w:val="008966ED"/>
    <w:rsid w:val="0089727E"/>
    <w:rsid w:val="008A053A"/>
    <w:rsid w:val="008A1F01"/>
    <w:rsid w:val="008A5351"/>
    <w:rsid w:val="008A66B7"/>
    <w:rsid w:val="008B0C2C"/>
    <w:rsid w:val="008B174F"/>
    <w:rsid w:val="008B3097"/>
    <w:rsid w:val="008B3EDB"/>
    <w:rsid w:val="008B3F01"/>
    <w:rsid w:val="008B407E"/>
    <w:rsid w:val="008B5A72"/>
    <w:rsid w:val="008B606C"/>
    <w:rsid w:val="008B6B82"/>
    <w:rsid w:val="008B7F1C"/>
    <w:rsid w:val="008C1A0E"/>
    <w:rsid w:val="008C2117"/>
    <w:rsid w:val="008C22D8"/>
    <w:rsid w:val="008C3699"/>
    <w:rsid w:val="008C431D"/>
    <w:rsid w:val="008C468B"/>
    <w:rsid w:val="008C4F56"/>
    <w:rsid w:val="008C5389"/>
    <w:rsid w:val="008C5CDC"/>
    <w:rsid w:val="008C5E0E"/>
    <w:rsid w:val="008C61D3"/>
    <w:rsid w:val="008C644B"/>
    <w:rsid w:val="008C6F83"/>
    <w:rsid w:val="008D0738"/>
    <w:rsid w:val="008D115B"/>
    <w:rsid w:val="008D421F"/>
    <w:rsid w:val="008D4C06"/>
    <w:rsid w:val="008D5901"/>
    <w:rsid w:val="008D7445"/>
    <w:rsid w:val="008D7D2C"/>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55CA"/>
    <w:rsid w:val="00916210"/>
    <w:rsid w:val="00916733"/>
    <w:rsid w:val="00917108"/>
    <w:rsid w:val="00917DEF"/>
    <w:rsid w:val="009200C8"/>
    <w:rsid w:val="00921D10"/>
    <w:rsid w:val="00922F5B"/>
    <w:rsid w:val="00923729"/>
    <w:rsid w:val="00923AD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0249"/>
    <w:rsid w:val="009940BD"/>
    <w:rsid w:val="00995600"/>
    <w:rsid w:val="00995B3E"/>
    <w:rsid w:val="00995F15"/>
    <w:rsid w:val="009961FA"/>
    <w:rsid w:val="00996676"/>
    <w:rsid w:val="009A02E8"/>
    <w:rsid w:val="009A2A1E"/>
    <w:rsid w:val="009A4F9D"/>
    <w:rsid w:val="009A7955"/>
    <w:rsid w:val="009B02CE"/>
    <w:rsid w:val="009B0F59"/>
    <w:rsid w:val="009B1A4C"/>
    <w:rsid w:val="009B2599"/>
    <w:rsid w:val="009B3A45"/>
    <w:rsid w:val="009B47BD"/>
    <w:rsid w:val="009B492D"/>
    <w:rsid w:val="009B4F36"/>
    <w:rsid w:val="009B7E8C"/>
    <w:rsid w:val="009C0107"/>
    <w:rsid w:val="009C0AA4"/>
    <w:rsid w:val="009C38CC"/>
    <w:rsid w:val="009C40E8"/>
    <w:rsid w:val="009C6DB9"/>
    <w:rsid w:val="009C726B"/>
    <w:rsid w:val="009C7A61"/>
    <w:rsid w:val="009D1524"/>
    <w:rsid w:val="009D1B2E"/>
    <w:rsid w:val="009D233C"/>
    <w:rsid w:val="009D2ACF"/>
    <w:rsid w:val="009D3C10"/>
    <w:rsid w:val="009D47BF"/>
    <w:rsid w:val="009D4862"/>
    <w:rsid w:val="009D4C4E"/>
    <w:rsid w:val="009D5F70"/>
    <w:rsid w:val="009D60C6"/>
    <w:rsid w:val="009D6A63"/>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51B3"/>
    <w:rsid w:val="00A26BC9"/>
    <w:rsid w:val="00A2723C"/>
    <w:rsid w:val="00A27F96"/>
    <w:rsid w:val="00A30825"/>
    <w:rsid w:val="00A3230B"/>
    <w:rsid w:val="00A327FB"/>
    <w:rsid w:val="00A32922"/>
    <w:rsid w:val="00A32E85"/>
    <w:rsid w:val="00A33366"/>
    <w:rsid w:val="00A33C39"/>
    <w:rsid w:val="00A33D34"/>
    <w:rsid w:val="00A33D38"/>
    <w:rsid w:val="00A34741"/>
    <w:rsid w:val="00A35112"/>
    <w:rsid w:val="00A3539A"/>
    <w:rsid w:val="00A37AA2"/>
    <w:rsid w:val="00A418D4"/>
    <w:rsid w:val="00A41A53"/>
    <w:rsid w:val="00A433B3"/>
    <w:rsid w:val="00A44350"/>
    <w:rsid w:val="00A44567"/>
    <w:rsid w:val="00A4471C"/>
    <w:rsid w:val="00A4563D"/>
    <w:rsid w:val="00A458B0"/>
    <w:rsid w:val="00A471F6"/>
    <w:rsid w:val="00A4739F"/>
    <w:rsid w:val="00A50A24"/>
    <w:rsid w:val="00A510BB"/>
    <w:rsid w:val="00A524B9"/>
    <w:rsid w:val="00A57070"/>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9BF"/>
    <w:rsid w:val="00A82B6F"/>
    <w:rsid w:val="00A8347E"/>
    <w:rsid w:val="00A834D0"/>
    <w:rsid w:val="00A835EB"/>
    <w:rsid w:val="00A83B8C"/>
    <w:rsid w:val="00A84467"/>
    <w:rsid w:val="00A85716"/>
    <w:rsid w:val="00A85878"/>
    <w:rsid w:val="00A858D0"/>
    <w:rsid w:val="00A859B7"/>
    <w:rsid w:val="00A87413"/>
    <w:rsid w:val="00A87A9A"/>
    <w:rsid w:val="00A9214D"/>
    <w:rsid w:val="00A92657"/>
    <w:rsid w:val="00A94992"/>
    <w:rsid w:val="00A94D25"/>
    <w:rsid w:val="00A94F0A"/>
    <w:rsid w:val="00A9535F"/>
    <w:rsid w:val="00A974F7"/>
    <w:rsid w:val="00AA01AE"/>
    <w:rsid w:val="00AA0F7B"/>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3CEF"/>
    <w:rsid w:val="00AC5A81"/>
    <w:rsid w:val="00AD0A51"/>
    <w:rsid w:val="00AD2DB4"/>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98E"/>
    <w:rsid w:val="00AF4BD1"/>
    <w:rsid w:val="00AF6120"/>
    <w:rsid w:val="00AF77C7"/>
    <w:rsid w:val="00B0022D"/>
    <w:rsid w:val="00B01614"/>
    <w:rsid w:val="00B01FD7"/>
    <w:rsid w:val="00B0205D"/>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9C6"/>
    <w:rsid w:val="00B20C27"/>
    <w:rsid w:val="00B234E0"/>
    <w:rsid w:val="00B24333"/>
    <w:rsid w:val="00B2460C"/>
    <w:rsid w:val="00B25C44"/>
    <w:rsid w:val="00B2687C"/>
    <w:rsid w:val="00B2732B"/>
    <w:rsid w:val="00B276E8"/>
    <w:rsid w:val="00B300BE"/>
    <w:rsid w:val="00B305FD"/>
    <w:rsid w:val="00B307DF"/>
    <w:rsid w:val="00B30F22"/>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58E2"/>
    <w:rsid w:val="00B47850"/>
    <w:rsid w:val="00B5016E"/>
    <w:rsid w:val="00B51318"/>
    <w:rsid w:val="00B52FAA"/>
    <w:rsid w:val="00B54CB0"/>
    <w:rsid w:val="00B564E4"/>
    <w:rsid w:val="00B567C3"/>
    <w:rsid w:val="00B60EBC"/>
    <w:rsid w:val="00B61194"/>
    <w:rsid w:val="00B636F0"/>
    <w:rsid w:val="00B6387B"/>
    <w:rsid w:val="00B67DB4"/>
    <w:rsid w:val="00B7190B"/>
    <w:rsid w:val="00B725DF"/>
    <w:rsid w:val="00B739EC"/>
    <w:rsid w:val="00B744D6"/>
    <w:rsid w:val="00B76337"/>
    <w:rsid w:val="00B77915"/>
    <w:rsid w:val="00B77B71"/>
    <w:rsid w:val="00B80487"/>
    <w:rsid w:val="00B80AE4"/>
    <w:rsid w:val="00B82F09"/>
    <w:rsid w:val="00B85678"/>
    <w:rsid w:val="00B85D7E"/>
    <w:rsid w:val="00B869B3"/>
    <w:rsid w:val="00B87445"/>
    <w:rsid w:val="00B87CF1"/>
    <w:rsid w:val="00B91A89"/>
    <w:rsid w:val="00B92361"/>
    <w:rsid w:val="00B9305A"/>
    <w:rsid w:val="00B93A78"/>
    <w:rsid w:val="00B9503C"/>
    <w:rsid w:val="00B9592F"/>
    <w:rsid w:val="00B9625E"/>
    <w:rsid w:val="00BA0C95"/>
    <w:rsid w:val="00BA0CE6"/>
    <w:rsid w:val="00BA1017"/>
    <w:rsid w:val="00BA1219"/>
    <w:rsid w:val="00BA15EC"/>
    <w:rsid w:val="00BA19E7"/>
    <w:rsid w:val="00BA4540"/>
    <w:rsid w:val="00BA4542"/>
    <w:rsid w:val="00BA5113"/>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C7DB3"/>
    <w:rsid w:val="00BD1E05"/>
    <w:rsid w:val="00BD2752"/>
    <w:rsid w:val="00BD36B9"/>
    <w:rsid w:val="00BD3795"/>
    <w:rsid w:val="00BD3C40"/>
    <w:rsid w:val="00BD3C54"/>
    <w:rsid w:val="00BD5A57"/>
    <w:rsid w:val="00BD5B3B"/>
    <w:rsid w:val="00BD6F2F"/>
    <w:rsid w:val="00BE02D2"/>
    <w:rsid w:val="00BE06F6"/>
    <w:rsid w:val="00BE10DB"/>
    <w:rsid w:val="00BE13A0"/>
    <w:rsid w:val="00BE1E48"/>
    <w:rsid w:val="00BE3463"/>
    <w:rsid w:val="00BE35D8"/>
    <w:rsid w:val="00BE3F3D"/>
    <w:rsid w:val="00BE46F1"/>
    <w:rsid w:val="00BE5D5F"/>
    <w:rsid w:val="00BE7BD0"/>
    <w:rsid w:val="00BF0C87"/>
    <w:rsid w:val="00BF15B3"/>
    <w:rsid w:val="00BF1A45"/>
    <w:rsid w:val="00BF1A4D"/>
    <w:rsid w:val="00BF339C"/>
    <w:rsid w:val="00BF36C6"/>
    <w:rsid w:val="00BF3E0F"/>
    <w:rsid w:val="00BF3FF3"/>
    <w:rsid w:val="00BF78FE"/>
    <w:rsid w:val="00C01093"/>
    <w:rsid w:val="00C01C7C"/>
    <w:rsid w:val="00C01D29"/>
    <w:rsid w:val="00C028D4"/>
    <w:rsid w:val="00C02E27"/>
    <w:rsid w:val="00C03C9E"/>
    <w:rsid w:val="00C0490C"/>
    <w:rsid w:val="00C0780D"/>
    <w:rsid w:val="00C1207F"/>
    <w:rsid w:val="00C15118"/>
    <w:rsid w:val="00C1550F"/>
    <w:rsid w:val="00C15786"/>
    <w:rsid w:val="00C15D08"/>
    <w:rsid w:val="00C15D6A"/>
    <w:rsid w:val="00C16270"/>
    <w:rsid w:val="00C17C00"/>
    <w:rsid w:val="00C22E23"/>
    <w:rsid w:val="00C2502A"/>
    <w:rsid w:val="00C25AAC"/>
    <w:rsid w:val="00C26B0E"/>
    <w:rsid w:val="00C26BB3"/>
    <w:rsid w:val="00C26CCF"/>
    <w:rsid w:val="00C274CA"/>
    <w:rsid w:val="00C30785"/>
    <w:rsid w:val="00C30D9C"/>
    <w:rsid w:val="00C327CF"/>
    <w:rsid w:val="00C33AA9"/>
    <w:rsid w:val="00C34257"/>
    <w:rsid w:val="00C366E4"/>
    <w:rsid w:val="00C3698A"/>
    <w:rsid w:val="00C3723F"/>
    <w:rsid w:val="00C40032"/>
    <w:rsid w:val="00C40BBD"/>
    <w:rsid w:val="00C41EE9"/>
    <w:rsid w:val="00C421FF"/>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0A5E"/>
    <w:rsid w:val="00C727B8"/>
    <w:rsid w:val="00C72871"/>
    <w:rsid w:val="00C73644"/>
    <w:rsid w:val="00C74E80"/>
    <w:rsid w:val="00C756E6"/>
    <w:rsid w:val="00C758C4"/>
    <w:rsid w:val="00C7623A"/>
    <w:rsid w:val="00C76BFB"/>
    <w:rsid w:val="00C773F1"/>
    <w:rsid w:val="00C77A95"/>
    <w:rsid w:val="00C77E66"/>
    <w:rsid w:val="00C77F90"/>
    <w:rsid w:val="00C80584"/>
    <w:rsid w:val="00C80725"/>
    <w:rsid w:val="00C81AC1"/>
    <w:rsid w:val="00C83613"/>
    <w:rsid w:val="00C8466E"/>
    <w:rsid w:val="00C85B8A"/>
    <w:rsid w:val="00C869A4"/>
    <w:rsid w:val="00C86D0E"/>
    <w:rsid w:val="00C87575"/>
    <w:rsid w:val="00C87A5F"/>
    <w:rsid w:val="00C937C9"/>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9F3"/>
    <w:rsid w:val="00CB1222"/>
    <w:rsid w:val="00CB13B0"/>
    <w:rsid w:val="00CB1BAE"/>
    <w:rsid w:val="00CB2A92"/>
    <w:rsid w:val="00CB3302"/>
    <w:rsid w:val="00CB3A9D"/>
    <w:rsid w:val="00CB3C60"/>
    <w:rsid w:val="00CB3CAF"/>
    <w:rsid w:val="00CB79D6"/>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BE6"/>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1F6F"/>
    <w:rsid w:val="00D02B1F"/>
    <w:rsid w:val="00D031B5"/>
    <w:rsid w:val="00D03651"/>
    <w:rsid w:val="00D04472"/>
    <w:rsid w:val="00D05B76"/>
    <w:rsid w:val="00D06E6A"/>
    <w:rsid w:val="00D11F8E"/>
    <w:rsid w:val="00D13DAC"/>
    <w:rsid w:val="00D14473"/>
    <w:rsid w:val="00D14DBF"/>
    <w:rsid w:val="00D15096"/>
    <w:rsid w:val="00D1524D"/>
    <w:rsid w:val="00D15553"/>
    <w:rsid w:val="00D15E7D"/>
    <w:rsid w:val="00D165C7"/>
    <w:rsid w:val="00D1768C"/>
    <w:rsid w:val="00D2072F"/>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60B1B"/>
    <w:rsid w:val="00D60C0B"/>
    <w:rsid w:val="00D613FB"/>
    <w:rsid w:val="00D63209"/>
    <w:rsid w:val="00D65384"/>
    <w:rsid w:val="00D7014A"/>
    <w:rsid w:val="00D70E4B"/>
    <w:rsid w:val="00D72118"/>
    <w:rsid w:val="00D7281F"/>
    <w:rsid w:val="00D73D6E"/>
    <w:rsid w:val="00D74F37"/>
    <w:rsid w:val="00D75F2B"/>
    <w:rsid w:val="00D764F0"/>
    <w:rsid w:val="00D76595"/>
    <w:rsid w:val="00D76ED0"/>
    <w:rsid w:val="00D7760E"/>
    <w:rsid w:val="00D80179"/>
    <w:rsid w:val="00D82175"/>
    <w:rsid w:val="00D82219"/>
    <w:rsid w:val="00D845C7"/>
    <w:rsid w:val="00D84D32"/>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A7F"/>
    <w:rsid w:val="00DA3CC6"/>
    <w:rsid w:val="00DA3FA6"/>
    <w:rsid w:val="00DA6149"/>
    <w:rsid w:val="00DA7A97"/>
    <w:rsid w:val="00DA7C1F"/>
    <w:rsid w:val="00DB084F"/>
    <w:rsid w:val="00DB180C"/>
    <w:rsid w:val="00DB2603"/>
    <w:rsid w:val="00DB3923"/>
    <w:rsid w:val="00DB467D"/>
    <w:rsid w:val="00DB4BB0"/>
    <w:rsid w:val="00DB4BEA"/>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27"/>
    <w:rsid w:val="00DD5D3B"/>
    <w:rsid w:val="00DD7EE2"/>
    <w:rsid w:val="00DE0AAB"/>
    <w:rsid w:val="00DE1D6F"/>
    <w:rsid w:val="00DE4A24"/>
    <w:rsid w:val="00DE54A4"/>
    <w:rsid w:val="00DE5F5D"/>
    <w:rsid w:val="00DE61B3"/>
    <w:rsid w:val="00DE7C49"/>
    <w:rsid w:val="00DF04F4"/>
    <w:rsid w:val="00DF1D1B"/>
    <w:rsid w:val="00DF2D1F"/>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5E63"/>
    <w:rsid w:val="00E26804"/>
    <w:rsid w:val="00E30134"/>
    <w:rsid w:val="00E306C9"/>
    <w:rsid w:val="00E30856"/>
    <w:rsid w:val="00E31CB9"/>
    <w:rsid w:val="00E324A9"/>
    <w:rsid w:val="00E32D0C"/>
    <w:rsid w:val="00E32EB5"/>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7F5"/>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3054"/>
    <w:rsid w:val="00E74076"/>
    <w:rsid w:val="00E74404"/>
    <w:rsid w:val="00E746EF"/>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79B"/>
    <w:rsid w:val="00E93C64"/>
    <w:rsid w:val="00E94E67"/>
    <w:rsid w:val="00E957B5"/>
    <w:rsid w:val="00E962A4"/>
    <w:rsid w:val="00EA13F5"/>
    <w:rsid w:val="00EA2667"/>
    <w:rsid w:val="00EA34A5"/>
    <w:rsid w:val="00EA36E0"/>
    <w:rsid w:val="00EA3E53"/>
    <w:rsid w:val="00EA4691"/>
    <w:rsid w:val="00EA502C"/>
    <w:rsid w:val="00EB0874"/>
    <w:rsid w:val="00EB1A1E"/>
    <w:rsid w:val="00EB1E12"/>
    <w:rsid w:val="00EB2661"/>
    <w:rsid w:val="00EB491C"/>
    <w:rsid w:val="00EB62EB"/>
    <w:rsid w:val="00EB760C"/>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E18AF"/>
    <w:rsid w:val="00EE1F9D"/>
    <w:rsid w:val="00EE201C"/>
    <w:rsid w:val="00EE22CB"/>
    <w:rsid w:val="00EE25B9"/>
    <w:rsid w:val="00EE4E43"/>
    <w:rsid w:val="00EE571D"/>
    <w:rsid w:val="00EE6009"/>
    <w:rsid w:val="00EE6113"/>
    <w:rsid w:val="00EE64E8"/>
    <w:rsid w:val="00EF04EE"/>
    <w:rsid w:val="00EF0616"/>
    <w:rsid w:val="00EF0725"/>
    <w:rsid w:val="00EF18E8"/>
    <w:rsid w:val="00EF1F30"/>
    <w:rsid w:val="00EF3964"/>
    <w:rsid w:val="00EF4222"/>
    <w:rsid w:val="00EF426A"/>
    <w:rsid w:val="00EF4B1C"/>
    <w:rsid w:val="00EF4C30"/>
    <w:rsid w:val="00EF54AC"/>
    <w:rsid w:val="00EF5528"/>
    <w:rsid w:val="00EF5AC4"/>
    <w:rsid w:val="00EF5C07"/>
    <w:rsid w:val="00EF6B0D"/>
    <w:rsid w:val="00F01A9C"/>
    <w:rsid w:val="00F04448"/>
    <w:rsid w:val="00F044FE"/>
    <w:rsid w:val="00F045A8"/>
    <w:rsid w:val="00F04DFF"/>
    <w:rsid w:val="00F052E3"/>
    <w:rsid w:val="00F1033E"/>
    <w:rsid w:val="00F103D6"/>
    <w:rsid w:val="00F10DC5"/>
    <w:rsid w:val="00F10F9F"/>
    <w:rsid w:val="00F110F9"/>
    <w:rsid w:val="00F12CF0"/>
    <w:rsid w:val="00F1350E"/>
    <w:rsid w:val="00F15AAE"/>
    <w:rsid w:val="00F16571"/>
    <w:rsid w:val="00F16B59"/>
    <w:rsid w:val="00F1759E"/>
    <w:rsid w:val="00F17806"/>
    <w:rsid w:val="00F21F34"/>
    <w:rsid w:val="00F222D1"/>
    <w:rsid w:val="00F2418E"/>
    <w:rsid w:val="00F24BA6"/>
    <w:rsid w:val="00F24BF1"/>
    <w:rsid w:val="00F25FE9"/>
    <w:rsid w:val="00F26058"/>
    <w:rsid w:val="00F261A7"/>
    <w:rsid w:val="00F27A60"/>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589B"/>
    <w:rsid w:val="00F6614A"/>
    <w:rsid w:val="00F70E53"/>
    <w:rsid w:val="00F7177A"/>
    <w:rsid w:val="00F724F3"/>
    <w:rsid w:val="00F73F7B"/>
    <w:rsid w:val="00F757D9"/>
    <w:rsid w:val="00F7677C"/>
    <w:rsid w:val="00F76C78"/>
    <w:rsid w:val="00F77DED"/>
    <w:rsid w:val="00F77F54"/>
    <w:rsid w:val="00F8043F"/>
    <w:rsid w:val="00F8170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7905"/>
    <w:rsid w:val="00FB07D0"/>
    <w:rsid w:val="00FB0BE4"/>
    <w:rsid w:val="00FB3A81"/>
    <w:rsid w:val="00FB4ACB"/>
    <w:rsid w:val="00FB699F"/>
    <w:rsid w:val="00FB6C0B"/>
    <w:rsid w:val="00FC005A"/>
    <w:rsid w:val="00FC0699"/>
    <w:rsid w:val="00FC06D7"/>
    <w:rsid w:val="00FC0F84"/>
    <w:rsid w:val="00FC183E"/>
    <w:rsid w:val="00FC2A22"/>
    <w:rsid w:val="00FC4393"/>
    <w:rsid w:val="00FC55E7"/>
    <w:rsid w:val="00FC7978"/>
    <w:rsid w:val="00FD0DC4"/>
    <w:rsid w:val="00FD1A41"/>
    <w:rsid w:val="00FD430F"/>
    <w:rsid w:val="00FD43FB"/>
    <w:rsid w:val="00FD69A8"/>
    <w:rsid w:val="00FD6B02"/>
    <w:rsid w:val="00FD75E1"/>
    <w:rsid w:val="00FD76ED"/>
    <w:rsid w:val="00FE0383"/>
    <w:rsid w:val="00FE056E"/>
    <w:rsid w:val="00FE3763"/>
    <w:rsid w:val="00FE3BDD"/>
    <w:rsid w:val="00FE3DF6"/>
    <w:rsid w:val="00FE4EB1"/>
    <w:rsid w:val="00FE51B2"/>
    <w:rsid w:val="00FE5DCD"/>
    <w:rsid w:val="00FE66DC"/>
    <w:rsid w:val="00FE6DC8"/>
    <w:rsid w:val="00FF03F0"/>
    <w:rsid w:val="00FF0C96"/>
    <w:rsid w:val="00FF10B2"/>
    <w:rsid w:val="00FF31F4"/>
    <w:rsid w:val="00FF371C"/>
    <w:rsid w:val="00FF4C08"/>
    <w:rsid w:val="00FF4FAB"/>
    <w:rsid w:val="00FF5F89"/>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7775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5</cp:revision>
  <cp:lastPrinted>2022-02-19T12:02:00Z</cp:lastPrinted>
  <dcterms:created xsi:type="dcterms:W3CDTF">2022-07-23T12:04:00Z</dcterms:created>
  <dcterms:modified xsi:type="dcterms:W3CDTF">2022-07-23T13:03:00Z</dcterms:modified>
</cp:coreProperties>
</file>