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1F2913" w:rsidRDefault="00067802" w:rsidP="00067802">
      <w:pPr>
        <w:jc w:val="center"/>
        <w:rPr>
          <w:b/>
          <w:bCs/>
          <w:sz w:val="20"/>
          <w:szCs w:val="20"/>
        </w:rPr>
      </w:pPr>
      <w:r w:rsidRPr="001F2913">
        <w:rPr>
          <w:b/>
          <w:bCs/>
          <w:sz w:val="20"/>
          <w:szCs w:val="20"/>
        </w:rPr>
        <w:t>MEVAGISSEY PARISH COUNCIL</w:t>
      </w:r>
    </w:p>
    <w:p w14:paraId="173250EF" w14:textId="2B157EFA" w:rsidR="00067802" w:rsidRPr="00E031D0" w:rsidRDefault="00067802" w:rsidP="00067802">
      <w:pPr>
        <w:jc w:val="center"/>
        <w:rPr>
          <w:sz w:val="20"/>
          <w:szCs w:val="20"/>
        </w:rPr>
      </w:pPr>
      <w:r w:rsidRPr="00E031D0">
        <w:rPr>
          <w:sz w:val="20"/>
          <w:szCs w:val="20"/>
        </w:rPr>
        <w:t>mevagisseyparishcouncil.co.uk</w:t>
      </w:r>
    </w:p>
    <w:p w14:paraId="05C22F53" w14:textId="77777777" w:rsidR="00D250ED" w:rsidRPr="00E031D0" w:rsidRDefault="00D250ED" w:rsidP="00D250ED">
      <w:pPr>
        <w:pBdr>
          <w:bottom w:val="single" w:sz="20" w:space="1" w:color="000000"/>
        </w:pBdr>
        <w:jc w:val="center"/>
        <w:rPr>
          <w:sz w:val="20"/>
          <w:szCs w:val="20"/>
        </w:rPr>
      </w:pPr>
      <w:r w:rsidRPr="00E031D0">
        <w:rPr>
          <w:sz w:val="20"/>
          <w:szCs w:val="20"/>
        </w:rPr>
        <w:t>Minutes of the Parish Council Meeting held at the Mevagissey Activity Centre</w:t>
      </w:r>
    </w:p>
    <w:p w14:paraId="059E4910" w14:textId="7D272918" w:rsidR="00D250ED" w:rsidRPr="00E031D0" w:rsidRDefault="00D250ED" w:rsidP="00D250ED">
      <w:pPr>
        <w:pBdr>
          <w:bottom w:val="single" w:sz="20" w:space="1" w:color="000000"/>
        </w:pBdr>
        <w:jc w:val="center"/>
        <w:rPr>
          <w:sz w:val="20"/>
          <w:szCs w:val="20"/>
        </w:rPr>
      </w:pPr>
      <w:r w:rsidRPr="00E031D0">
        <w:rPr>
          <w:sz w:val="20"/>
          <w:szCs w:val="20"/>
        </w:rPr>
        <w:t>On Thursday</w:t>
      </w:r>
      <w:r w:rsidR="001464D9">
        <w:rPr>
          <w:sz w:val="20"/>
          <w:szCs w:val="20"/>
        </w:rPr>
        <w:t xml:space="preserve"> 20</w:t>
      </w:r>
      <w:r w:rsidR="00E73E7E">
        <w:rPr>
          <w:sz w:val="20"/>
          <w:szCs w:val="20"/>
        </w:rPr>
        <w:t xml:space="preserve"> October</w:t>
      </w:r>
      <w:r w:rsidRPr="00E031D0">
        <w:rPr>
          <w:sz w:val="20"/>
          <w:szCs w:val="20"/>
        </w:rPr>
        <w:t xml:space="preserve"> 2022 at 7pm</w:t>
      </w:r>
    </w:p>
    <w:p w14:paraId="75AA7214" w14:textId="4CF023BC" w:rsidR="00D250ED" w:rsidRPr="00E031D0" w:rsidRDefault="00D250ED" w:rsidP="00E031D0">
      <w:pPr>
        <w:pBdr>
          <w:bottom w:val="single" w:sz="20" w:space="1" w:color="000000"/>
        </w:pBdr>
        <w:ind w:left="1440" w:hanging="1440"/>
        <w:rPr>
          <w:sz w:val="20"/>
          <w:szCs w:val="20"/>
        </w:rPr>
      </w:pPr>
      <w:r w:rsidRPr="00E031D0">
        <w:rPr>
          <w:sz w:val="20"/>
          <w:szCs w:val="20"/>
        </w:rPr>
        <w:t>Present:</w:t>
      </w:r>
      <w:r w:rsidRPr="00E031D0">
        <w:rPr>
          <w:sz w:val="20"/>
          <w:szCs w:val="20"/>
        </w:rPr>
        <w:tab/>
        <w:t xml:space="preserve">Cllrs. M Roberts (Chairman), M Facey, G Barham, G Shephard, K Chamberlain, J Whatty, A Christie, G Williams, J Gann, J Brown, C Leiser. </w:t>
      </w:r>
    </w:p>
    <w:p w14:paraId="5B384BB5" w14:textId="63590ADD" w:rsidR="00D250ED" w:rsidRPr="00E031D0" w:rsidRDefault="00D250ED" w:rsidP="00D250ED">
      <w:pPr>
        <w:pBdr>
          <w:bottom w:val="single" w:sz="20" w:space="1" w:color="000000"/>
        </w:pBdr>
        <w:rPr>
          <w:sz w:val="20"/>
          <w:szCs w:val="20"/>
        </w:rPr>
      </w:pPr>
      <w:r w:rsidRPr="00E031D0">
        <w:rPr>
          <w:sz w:val="20"/>
          <w:szCs w:val="20"/>
        </w:rPr>
        <w:t>In Attendance:</w:t>
      </w:r>
      <w:r w:rsidRPr="00E031D0">
        <w:rPr>
          <w:sz w:val="20"/>
          <w:szCs w:val="20"/>
        </w:rPr>
        <w:tab/>
      </w:r>
      <w:r w:rsidR="003443F7">
        <w:rPr>
          <w:sz w:val="20"/>
          <w:szCs w:val="20"/>
        </w:rPr>
        <w:t xml:space="preserve">Cllr James Mustoe (CC), </w:t>
      </w:r>
      <w:r w:rsidR="001464D9">
        <w:rPr>
          <w:sz w:val="20"/>
          <w:szCs w:val="20"/>
        </w:rPr>
        <w:t xml:space="preserve">Harbour Master Andrew </w:t>
      </w:r>
      <w:proofErr w:type="spellStart"/>
      <w:r w:rsidR="001464D9">
        <w:rPr>
          <w:sz w:val="20"/>
          <w:szCs w:val="20"/>
        </w:rPr>
        <w:t>Trevarton</w:t>
      </w:r>
      <w:proofErr w:type="spellEnd"/>
      <w:r w:rsidR="001464D9">
        <w:rPr>
          <w:sz w:val="20"/>
          <w:szCs w:val="20"/>
        </w:rPr>
        <w:t>, Architect Nick Bailey</w:t>
      </w:r>
      <w:r w:rsidR="0011462A" w:rsidRPr="00E031D0">
        <w:rPr>
          <w:sz w:val="20"/>
          <w:szCs w:val="20"/>
        </w:rPr>
        <w:t>, T Cailleach (Clerk</w:t>
      </w:r>
      <w:r w:rsidR="003443F7">
        <w:rPr>
          <w:sz w:val="20"/>
          <w:szCs w:val="20"/>
        </w:rPr>
        <w:t xml:space="preserve"> to the Council</w:t>
      </w:r>
      <w:r w:rsidR="0011462A" w:rsidRPr="00E031D0">
        <w:rPr>
          <w:sz w:val="20"/>
          <w:szCs w:val="20"/>
        </w:rPr>
        <w:t>)</w:t>
      </w:r>
    </w:p>
    <w:p w14:paraId="70F6273B" w14:textId="5FCAB7E6" w:rsidR="00D250ED" w:rsidRPr="00E031D0" w:rsidRDefault="00D250ED" w:rsidP="00D250ED">
      <w:pPr>
        <w:pBdr>
          <w:bottom w:val="single" w:sz="20" w:space="1" w:color="000000"/>
        </w:pBdr>
        <w:jc w:val="center"/>
        <w:rPr>
          <w:b/>
          <w:bCs/>
          <w:i/>
          <w:iCs/>
          <w:sz w:val="20"/>
          <w:szCs w:val="20"/>
        </w:rPr>
      </w:pPr>
      <w:r w:rsidRPr="00E031D0">
        <w:rPr>
          <w:b/>
          <w:bCs/>
          <w:i/>
          <w:iCs/>
          <w:sz w:val="20"/>
          <w:szCs w:val="20"/>
        </w:rPr>
        <w:t>Unratified unless signed</w:t>
      </w:r>
    </w:p>
    <w:p w14:paraId="606C219E" w14:textId="37262462" w:rsidR="00BA4689" w:rsidRDefault="00CF32D4" w:rsidP="00F64E7B">
      <w:pPr>
        <w:pStyle w:val="ListParagraph"/>
        <w:numPr>
          <w:ilvl w:val="0"/>
          <w:numId w:val="1"/>
        </w:numPr>
        <w:spacing w:after="0"/>
        <w:rPr>
          <w:sz w:val="20"/>
          <w:szCs w:val="20"/>
        </w:rPr>
      </w:pPr>
      <w:r>
        <w:rPr>
          <w:sz w:val="20"/>
          <w:szCs w:val="20"/>
        </w:rPr>
        <w:t>Apologies</w:t>
      </w:r>
      <w:r w:rsidR="00F64E7B">
        <w:rPr>
          <w:sz w:val="20"/>
          <w:szCs w:val="20"/>
        </w:rPr>
        <w:t xml:space="preserve"> were received from </w:t>
      </w:r>
      <w:r w:rsidR="007B23F5" w:rsidRPr="00F64E7B">
        <w:rPr>
          <w:sz w:val="20"/>
          <w:szCs w:val="20"/>
        </w:rPr>
        <w:t>Cllr</w:t>
      </w:r>
      <w:r w:rsidR="00F64E7B" w:rsidRPr="00F64E7B">
        <w:rPr>
          <w:sz w:val="20"/>
          <w:szCs w:val="20"/>
        </w:rPr>
        <w:t>s</w:t>
      </w:r>
      <w:r w:rsidR="006263AC" w:rsidRPr="00F64E7B">
        <w:rPr>
          <w:sz w:val="20"/>
          <w:szCs w:val="20"/>
        </w:rPr>
        <w:t xml:space="preserve"> </w:t>
      </w:r>
      <w:r w:rsidR="00C50A9E">
        <w:rPr>
          <w:sz w:val="20"/>
          <w:szCs w:val="20"/>
        </w:rPr>
        <w:t>Morgan, Drake, A Williams</w:t>
      </w:r>
      <w:r w:rsidRPr="00F64E7B">
        <w:rPr>
          <w:sz w:val="20"/>
          <w:szCs w:val="20"/>
        </w:rPr>
        <w:t>.</w:t>
      </w:r>
    </w:p>
    <w:p w14:paraId="4D4E93D9" w14:textId="3869A70B" w:rsidR="00C50A9E" w:rsidRPr="00F64E7B" w:rsidRDefault="00C50A9E" w:rsidP="00C50A9E">
      <w:pPr>
        <w:pStyle w:val="ListParagraph"/>
        <w:spacing w:after="0"/>
        <w:ind w:left="360"/>
        <w:rPr>
          <w:sz w:val="20"/>
          <w:szCs w:val="20"/>
        </w:rPr>
      </w:pPr>
      <w:r>
        <w:rPr>
          <w:sz w:val="20"/>
          <w:szCs w:val="20"/>
        </w:rPr>
        <w:t>The Chairman announced that Cllr Leiser had resigned as she will take up a new role in Namibia and thanked her for commitment to the Council and residents of Mevagissey.  All expressed gratitude for the work she had undertaken and wished her well for the future.</w:t>
      </w:r>
    </w:p>
    <w:p w14:paraId="7CF3D60B" w14:textId="54E6BA85" w:rsidR="00BA4689" w:rsidRPr="00C50A9E" w:rsidRDefault="00C50A9E" w:rsidP="00C50A9E">
      <w:pPr>
        <w:pStyle w:val="ListParagraph"/>
        <w:numPr>
          <w:ilvl w:val="0"/>
          <w:numId w:val="1"/>
        </w:numPr>
        <w:spacing w:after="0"/>
        <w:rPr>
          <w:sz w:val="20"/>
          <w:szCs w:val="20"/>
        </w:rPr>
      </w:pPr>
      <w:r>
        <w:rPr>
          <w:sz w:val="20"/>
          <w:szCs w:val="20"/>
        </w:rPr>
        <w:t xml:space="preserve">Declarations of Interest </w:t>
      </w:r>
      <w:r w:rsidR="00D5025B">
        <w:rPr>
          <w:sz w:val="20"/>
          <w:szCs w:val="20"/>
        </w:rPr>
        <w:t>or Gifts.</w:t>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1464D9">
        <w:rPr>
          <w:sz w:val="20"/>
          <w:szCs w:val="20"/>
        </w:rPr>
        <w:tab/>
      </w:r>
      <w:r w:rsidR="001464D9">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D5025B">
        <w:rPr>
          <w:sz w:val="20"/>
          <w:szCs w:val="20"/>
        </w:rPr>
        <w:t>None</w:t>
      </w:r>
      <w:r w:rsidR="00F64E7B">
        <w:rPr>
          <w:sz w:val="20"/>
          <w:szCs w:val="20"/>
        </w:rPr>
        <w:t xml:space="preserve">.  </w:t>
      </w:r>
      <w:r w:rsidR="00284551" w:rsidRPr="00C50A9E">
        <w:rPr>
          <w:sz w:val="20"/>
          <w:szCs w:val="20"/>
        </w:rPr>
        <w:t xml:space="preserve"> </w:t>
      </w:r>
    </w:p>
    <w:p w14:paraId="5628C59D" w14:textId="398AD5F4" w:rsidR="00DD697F" w:rsidRPr="00DD697F" w:rsidRDefault="00C50A9E" w:rsidP="00E031D0">
      <w:pPr>
        <w:pStyle w:val="ListParagraph"/>
        <w:numPr>
          <w:ilvl w:val="0"/>
          <w:numId w:val="1"/>
        </w:numPr>
        <w:spacing w:after="0"/>
        <w:rPr>
          <w:color w:val="FF0000"/>
          <w:sz w:val="20"/>
          <w:szCs w:val="20"/>
        </w:rPr>
      </w:pPr>
      <w:r>
        <w:rPr>
          <w:sz w:val="20"/>
          <w:szCs w:val="20"/>
        </w:rPr>
        <w:t xml:space="preserve">Item 4 was brought forward Mr Andrew </w:t>
      </w:r>
      <w:proofErr w:type="spellStart"/>
      <w:r>
        <w:rPr>
          <w:sz w:val="20"/>
          <w:szCs w:val="20"/>
        </w:rPr>
        <w:t>Trevarton</w:t>
      </w:r>
      <w:proofErr w:type="spellEnd"/>
      <w:r>
        <w:rPr>
          <w:sz w:val="20"/>
          <w:szCs w:val="20"/>
        </w:rPr>
        <w:t xml:space="preserve"> Harbour Master presented to the meeting plans and photos of proposed works for access to Island Beach to allow </w:t>
      </w:r>
      <w:r w:rsidR="00DD697F">
        <w:rPr>
          <w:sz w:val="20"/>
          <w:szCs w:val="20"/>
        </w:rPr>
        <w:t xml:space="preserve">safe </w:t>
      </w:r>
      <w:r>
        <w:rPr>
          <w:sz w:val="20"/>
          <w:szCs w:val="20"/>
        </w:rPr>
        <w:t>public access</w:t>
      </w:r>
      <w:r w:rsidR="00254767">
        <w:rPr>
          <w:sz w:val="20"/>
          <w:szCs w:val="20"/>
        </w:rPr>
        <w:t>, so far</w:t>
      </w:r>
      <w:r w:rsidR="00DD697F">
        <w:rPr>
          <w:sz w:val="20"/>
          <w:szCs w:val="20"/>
        </w:rPr>
        <w:t xml:space="preserve"> over 50 letters of support have been received</w:t>
      </w:r>
      <w:r w:rsidR="00254767">
        <w:rPr>
          <w:sz w:val="20"/>
          <w:szCs w:val="20"/>
        </w:rPr>
        <w:t xml:space="preserve"> by the Harbour Trustees</w:t>
      </w:r>
      <w:r w:rsidR="00DD697F">
        <w:rPr>
          <w:sz w:val="20"/>
          <w:szCs w:val="20"/>
        </w:rPr>
        <w:t>.  Cllrs questions were answered in respect of disabled access and safety measure</w:t>
      </w:r>
      <w:r w:rsidR="00254767">
        <w:rPr>
          <w:sz w:val="20"/>
          <w:szCs w:val="20"/>
        </w:rPr>
        <w:t>s.  Confirmation was given</w:t>
      </w:r>
      <w:r w:rsidR="00DD697F">
        <w:rPr>
          <w:sz w:val="20"/>
          <w:szCs w:val="20"/>
        </w:rPr>
        <w:t xml:space="preserve"> jet skis will not be permitted.  Nick Bailey Architect was also present to answer any questions on the plans.</w:t>
      </w:r>
      <w:r w:rsidR="00125746">
        <w:rPr>
          <w:sz w:val="20"/>
          <w:szCs w:val="20"/>
        </w:rPr>
        <w:t xml:space="preserve">  </w:t>
      </w:r>
      <w:r w:rsidR="00DD697F">
        <w:rPr>
          <w:sz w:val="20"/>
          <w:szCs w:val="20"/>
        </w:rPr>
        <w:t>The support of the Council was requested.  The Council budget for the financial year 2023-24 has yet to be prepared and a response will be given once that has been finalised.</w:t>
      </w:r>
    </w:p>
    <w:p w14:paraId="6C25680A" w14:textId="368BE341" w:rsidR="00C50A9E" w:rsidRPr="00DD697F" w:rsidRDefault="00D5025B" w:rsidP="001E73EE">
      <w:pPr>
        <w:pStyle w:val="ListParagraph"/>
        <w:numPr>
          <w:ilvl w:val="0"/>
          <w:numId w:val="1"/>
        </w:numPr>
        <w:spacing w:after="0"/>
        <w:rPr>
          <w:color w:val="FF0000"/>
          <w:sz w:val="20"/>
          <w:szCs w:val="20"/>
        </w:rPr>
      </w:pPr>
      <w:r>
        <w:rPr>
          <w:sz w:val="20"/>
          <w:szCs w:val="20"/>
        </w:rPr>
        <w:t>Public Questions or Comments.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464D9">
        <w:rPr>
          <w:sz w:val="20"/>
          <w:szCs w:val="20"/>
        </w:rPr>
        <w:tab/>
      </w:r>
      <w:r w:rsidR="001464D9">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Pr>
          <w:sz w:val="20"/>
          <w:szCs w:val="20"/>
        </w:rPr>
        <w:t>None.</w:t>
      </w:r>
      <w:r w:rsidR="00C50A9E" w:rsidRPr="00DD697F">
        <w:rPr>
          <w:sz w:val="20"/>
          <w:szCs w:val="20"/>
        </w:rPr>
        <w:tab/>
      </w:r>
    </w:p>
    <w:p w14:paraId="6B4F8901" w14:textId="77777777" w:rsidR="00D5025B" w:rsidRPr="00D5025B" w:rsidRDefault="00D5025B" w:rsidP="00B10BCA">
      <w:pPr>
        <w:pStyle w:val="ListParagraph"/>
        <w:numPr>
          <w:ilvl w:val="0"/>
          <w:numId w:val="1"/>
        </w:numPr>
        <w:spacing w:after="0"/>
        <w:rPr>
          <w:color w:val="FF0000"/>
          <w:sz w:val="20"/>
          <w:szCs w:val="20"/>
        </w:rPr>
      </w:pPr>
      <w:r w:rsidRPr="00D5025B">
        <w:rPr>
          <w:sz w:val="20"/>
          <w:szCs w:val="20"/>
        </w:rPr>
        <w:t xml:space="preserve">Minutes of the Council </w:t>
      </w:r>
    </w:p>
    <w:p w14:paraId="02B198DC" w14:textId="0342FDCC" w:rsidR="001330E9" w:rsidRDefault="00DD697F" w:rsidP="00D5025B">
      <w:pPr>
        <w:pStyle w:val="ListParagraph"/>
        <w:spacing w:after="0"/>
        <w:ind w:left="360"/>
        <w:rPr>
          <w:sz w:val="20"/>
          <w:szCs w:val="20"/>
        </w:rPr>
      </w:pPr>
      <w:r w:rsidRPr="00D5025B">
        <w:rPr>
          <w:sz w:val="20"/>
          <w:szCs w:val="20"/>
        </w:rPr>
        <w:t xml:space="preserve">Correction of the minutes of 29 September 2022 Item 20 was proposed by Cllr Facey that the draft Letter be sent to the Parish Resident </w:t>
      </w:r>
      <w:r w:rsidR="001330E9">
        <w:rPr>
          <w:sz w:val="20"/>
          <w:szCs w:val="20"/>
        </w:rPr>
        <w:t>S</w:t>
      </w:r>
      <w:r w:rsidRPr="00D5025B">
        <w:rPr>
          <w:sz w:val="20"/>
          <w:szCs w:val="20"/>
        </w:rPr>
        <w:t xml:space="preserve">econded by Cllr Barham.  </w:t>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1330E9">
        <w:rPr>
          <w:sz w:val="20"/>
          <w:szCs w:val="20"/>
        </w:rPr>
        <w:t>Carried</w:t>
      </w:r>
    </w:p>
    <w:p w14:paraId="6DF5F3BF" w14:textId="32C755FC" w:rsidR="00DD697F" w:rsidRPr="00D5025B" w:rsidRDefault="00DD697F" w:rsidP="00D5025B">
      <w:pPr>
        <w:pStyle w:val="ListParagraph"/>
        <w:spacing w:after="0"/>
        <w:ind w:left="360"/>
        <w:rPr>
          <w:color w:val="FF0000"/>
          <w:sz w:val="20"/>
          <w:szCs w:val="20"/>
        </w:rPr>
      </w:pPr>
      <w:r w:rsidRPr="00D5025B">
        <w:rPr>
          <w:sz w:val="20"/>
          <w:szCs w:val="20"/>
        </w:rPr>
        <w:t>Cllr Facey then proposed that the Minutes 29 September 2022 were accepted as amended</w:t>
      </w:r>
      <w:r w:rsidR="001464D9">
        <w:rPr>
          <w:sz w:val="20"/>
          <w:szCs w:val="20"/>
        </w:rPr>
        <w:t xml:space="preserve">.  </w:t>
      </w:r>
      <w:r w:rsidR="001330E9">
        <w:rPr>
          <w:sz w:val="20"/>
          <w:szCs w:val="20"/>
        </w:rPr>
        <w:t>S</w:t>
      </w:r>
      <w:r w:rsidRPr="00D5025B">
        <w:rPr>
          <w:sz w:val="20"/>
          <w:szCs w:val="20"/>
        </w:rPr>
        <w:t>econded by Cllr Barham.</w:t>
      </w:r>
      <w:r w:rsidR="00486D8D" w:rsidRPr="00D5025B">
        <w:rPr>
          <w:sz w:val="20"/>
          <w:szCs w:val="20"/>
        </w:rPr>
        <w:tab/>
      </w:r>
      <w:r w:rsidR="00486D8D" w:rsidRPr="00D5025B">
        <w:rPr>
          <w:sz w:val="20"/>
          <w:szCs w:val="20"/>
        </w:rPr>
        <w:tab/>
      </w:r>
      <w:r w:rsidR="00486D8D" w:rsidRPr="00D5025B">
        <w:rPr>
          <w:sz w:val="20"/>
          <w:szCs w:val="20"/>
        </w:rPr>
        <w:tab/>
      </w:r>
      <w:r w:rsidR="00486D8D" w:rsidRPr="00D5025B">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486D8D" w:rsidRPr="00D5025B">
        <w:rPr>
          <w:sz w:val="20"/>
          <w:szCs w:val="20"/>
        </w:rPr>
        <w:t>Carried</w:t>
      </w:r>
    </w:p>
    <w:p w14:paraId="00B782AB" w14:textId="4708A594" w:rsidR="00DD697F" w:rsidRPr="00DD697F" w:rsidRDefault="00DD697F" w:rsidP="00E031D0">
      <w:pPr>
        <w:pStyle w:val="ListParagraph"/>
        <w:numPr>
          <w:ilvl w:val="0"/>
          <w:numId w:val="1"/>
        </w:numPr>
        <w:spacing w:after="0"/>
        <w:rPr>
          <w:color w:val="FF0000"/>
          <w:sz w:val="20"/>
          <w:szCs w:val="20"/>
        </w:rPr>
      </w:pPr>
      <w:r>
        <w:rPr>
          <w:sz w:val="20"/>
          <w:szCs w:val="20"/>
        </w:rPr>
        <w:t xml:space="preserve">Cllr Barham proposed the minutes of the 30 September 2022 were accepted </w:t>
      </w:r>
      <w:r w:rsidR="001330E9">
        <w:rPr>
          <w:sz w:val="20"/>
          <w:szCs w:val="20"/>
        </w:rPr>
        <w:t>S</w:t>
      </w:r>
      <w:r>
        <w:rPr>
          <w:sz w:val="20"/>
          <w:szCs w:val="20"/>
        </w:rPr>
        <w:t>econded by Cllr Facey.</w:t>
      </w:r>
      <w:r w:rsidR="00486D8D">
        <w:rPr>
          <w:sz w:val="20"/>
          <w:szCs w:val="20"/>
        </w:rPr>
        <w:tab/>
      </w:r>
      <w:r w:rsidR="00486D8D">
        <w:rPr>
          <w:sz w:val="20"/>
          <w:szCs w:val="20"/>
        </w:rPr>
        <w:tab/>
      </w:r>
      <w:r w:rsidR="00486D8D">
        <w:rPr>
          <w:sz w:val="20"/>
          <w:szCs w:val="20"/>
        </w:rPr>
        <w:tab/>
      </w:r>
      <w:r w:rsidR="00486D8D">
        <w:rPr>
          <w:sz w:val="20"/>
          <w:szCs w:val="20"/>
        </w:rPr>
        <w:tab/>
      </w:r>
      <w:r w:rsidR="00486D8D">
        <w:rPr>
          <w:sz w:val="20"/>
          <w:szCs w:val="20"/>
        </w:rPr>
        <w:tab/>
      </w:r>
      <w:r w:rsidR="00486D8D">
        <w:rPr>
          <w:sz w:val="20"/>
          <w:szCs w:val="20"/>
        </w:rPr>
        <w:tab/>
      </w:r>
      <w:r w:rsidR="00486D8D">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486D8D">
        <w:rPr>
          <w:sz w:val="20"/>
          <w:szCs w:val="20"/>
        </w:rPr>
        <w:t>Carried</w:t>
      </w:r>
    </w:p>
    <w:p w14:paraId="1687ADAE" w14:textId="39537DF1" w:rsidR="003A3341" w:rsidRDefault="003A3341" w:rsidP="00E031D0">
      <w:pPr>
        <w:pStyle w:val="ListParagraph"/>
        <w:numPr>
          <w:ilvl w:val="0"/>
          <w:numId w:val="1"/>
        </w:numPr>
        <w:spacing w:after="0"/>
        <w:rPr>
          <w:sz w:val="20"/>
          <w:szCs w:val="20"/>
        </w:rPr>
      </w:pPr>
      <w:r>
        <w:rPr>
          <w:sz w:val="20"/>
          <w:szCs w:val="20"/>
        </w:rPr>
        <w:t>Clerk reported</w:t>
      </w:r>
      <w:r w:rsidR="00486D8D">
        <w:rPr>
          <w:sz w:val="20"/>
          <w:szCs w:val="20"/>
        </w:rPr>
        <w:t xml:space="preserve"> </w:t>
      </w:r>
    </w:p>
    <w:p w14:paraId="53136569" w14:textId="51B5B9E2" w:rsidR="00486D8D" w:rsidRDefault="00486D8D" w:rsidP="00486D8D">
      <w:pPr>
        <w:pStyle w:val="ListParagraph"/>
        <w:spacing w:after="0"/>
        <w:ind w:left="360"/>
        <w:rPr>
          <w:sz w:val="20"/>
          <w:szCs w:val="20"/>
        </w:rPr>
      </w:pPr>
      <w:r>
        <w:rPr>
          <w:sz w:val="20"/>
          <w:szCs w:val="20"/>
        </w:rPr>
        <w:t>The Clerk has received a second Summons for Jury Service beginning 21 November 2022, having deferred once having started new employment second deferments are not usually possible except with extenuating circumstances.  The</w:t>
      </w:r>
      <w:r w:rsidR="00775C6C">
        <w:rPr>
          <w:sz w:val="20"/>
          <w:szCs w:val="20"/>
        </w:rPr>
        <w:t>re will therefore be a delay in preparation and publication of the</w:t>
      </w:r>
      <w:r>
        <w:rPr>
          <w:sz w:val="20"/>
          <w:szCs w:val="20"/>
        </w:rPr>
        <w:t xml:space="preserve"> minutes </w:t>
      </w:r>
      <w:r w:rsidR="00775C6C">
        <w:rPr>
          <w:sz w:val="20"/>
          <w:szCs w:val="20"/>
        </w:rPr>
        <w:t>in view of the Clerk’s statutory obligations of Jury Service.  It should be noted that the Standing Orders do not require the Minutes to be published within a specified time it is merely good practice to issue these as soon as possible.</w:t>
      </w:r>
    </w:p>
    <w:p w14:paraId="48D29CAF" w14:textId="2DF04777" w:rsidR="003167D1" w:rsidRDefault="00775C6C" w:rsidP="00775C6C">
      <w:pPr>
        <w:pStyle w:val="ListParagraph"/>
        <w:spacing w:after="0"/>
        <w:ind w:left="360"/>
        <w:rPr>
          <w:sz w:val="20"/>
          <w:szCs w:val="20"/>
        </w:rPr>
      </w:pPr>
      <w:r>
        <w:rPr>
          <w:sz w:val="20"/>
          <w:szCs w:val="20"/>
        </w:rPr>
        <w:t xml:space="preserve">The </w:t>
      </w:r>
      <w:r w:rsidR="00320C78">
        <w:rPr>
          <w:sz w:val="20"/>
          <w:szCs w:val="20"/>
        </w:rPr>
        <w:t xml:space="preserve">HSBC formalities </w:t>
      </w:r>
      <w:r>
        <w:rPr>
          <w:sz w:val="20"/>
          <w:szCs w:val="20"/>
        </w:rPr>
        <w:t>have been concluded</w:t>
      </w:r>
      <w:r w:rsidR="00C81677">
        <w:rPr>
          <w:sz w:val="20"/>
          <w:szCs w:val="20"/>
        </w:rPr>
        <w:t>.</w:t>
      </w:r>
    </w:p>
    <w:p w14:paraId="79E527F2" w14:textId="06C29E60" w:rsidR="00775C6C" w:rsidRDefault="00775C6C" w:rsidP="00320C78">
      <w:pPr>
        <w:pStyle w:val="ListParagraph"/>
        <w:spacing w:after="0"/>
        <w:ind w:left="360"/>
        <w:rPr>
          <w:sz w:val="20"/>
          <w:szCs w:val="20"/>
        </w:rPr>
      </w:pPr>
      <w:r>
        <w:rPr>
          <w:sz w:val="20"/>
          <w:szCs w:val="20"/>
        </w:rPr>
        <w:t>Correspondence</w:t>
      </w:r>
      <w:r w:rsidR="00254767">
        <w:rPr>
          <w:sz w:val="20"/>
          <w:szCs w:val="20"/>
        </w:rPr>
        <w:t xml:space="preserve"> from summer visitors received and replied to.</w:t>
      </w:r>
    </w:p>
    <w:p w14:paraId="49FDC23D" w14:textId="122BF0FD" w:rsidR="00320C78" w:rsidRDefault="00C81677" w:rsidP="00320C78">
      <w:pPr>
        <w:pStyle w:val="ListParagraph"/>
        <w:spacing w:after="0"/>
        <w:ind w:left="360"/>
        <w:rPr>
          <w:sz w:val="20"/>
          <w:szCs w:val="20"/>
        </w:rPr>
      </w:pPr>
      <w:r>
        <w:rPr>
          <w:sz w:val="20"/>
          <w:szCs w:val="20"/>
        </w:rPr>
        <w:t xml:space="preserve">Online </w:t>
      </w:r>
      <w:r w:rsidR="00775C6C">
        <w:rPr>
          <w:sz w:val="20"/>
          <w:szCs w:val="20"/>
        </w:rPr>
        <w:t>Training completed “Internal Controls</w:t>
      </w:r>
      <w:r w:rsidR="00320C78">
        <w:rPr>
          <w:sz w:val="20"/>
          <w:szCs w:val="20"/>
        </w:rPr>
        <w:t xml:space="preserve">” </w:t>
      </w:r>
      <w:r>
        <w:rPr>
          <w:sz w:val="20"/>
          <w:szCs w:val="20"/>
        </w:rPr>
        <w:t xml:space="preserve">various on “Best Practice” at the </w:t>
      </w:r>
      <w:proofErr w:type="spellStart"/>
      <w:r>
        <w:rPr>
          <w:sz w:val="20"/>
          <w:szCs w:val="20"/>
        </w:rPr>
        <w:t>Scribefest</w:t>
      </w:r>
      <w:proofErr w:type="spellEnd"/>
      <w:r>
        <w:rPr>
          <w:sz w:val="20"/>
          <w:szCs w:val="20"/>
        </w:rPr>
        <w:t xml:space="preserve"> Online Conference</w:t>
      </w:r>
      <w:r w:rsidR="009819C0">
        <w:rPr>
          <w:sz w:val="20"/>
          <w:szCs w:val="20"/>
        </w:rPr>
        <w:t>.</w:t>
      </w:r>
    </w:p>
    <w:p w14:paraId="70422D3A" w14:textId="73428F14" w:rsidR="00C81677" w:rsidRDefault="00C81677" w:rsidP="00476462">
      <w:pPr>
        <w:pStyle w:val="ListParagraph"/>
        <w:numPr>
          <w:ilvl w:val="0"/>
          <w:numId w:val="1"/>
        </w:numPr>
        <w:spacing w:after="0"/>
        <w:rPr>
          <w:sz w:val="20"/>
          <w:szCs w:val="20"/>
        </w:rPr>
      </w:pPr>
      <w:r>
        <w:rPr>
          <w:sz w:val="20"/>
          <w:szCs w:val="20"/>
        </w:rPr>
        <w:t>External Audit</w:t>
      </w:r>
      <w:r w:rsidR="00254767">
        <w:rPr>
          <w:sz w:val="20"/>
          <w:szCs w:val="20"/>
        </w:rPr>
        <w:t xml:space="preserve"> confirmation of completion confirmed early October.  Items on the A</w:t>
      </w:r>
      <w:r>
        <w:rPr>
          <w:sz w:val="20"/>
          <w:szCs w:val="20"/>
        </w:rPr>
        <w:t xml:space="preserve">sset Register </w:t>
      </w:r>
      <w:r w:rsidR="00254767">
        <w:rPr>
          <w:sz w:val="20"/>
          <w:szCs w:val="20"/>
        </w:rPr>
        <w:t>can have a</w:t>
      </w:r>
      <w:r>
        <w:rPr>
          <w:sz w:val="20"/>
          <w:szCs w:val="20"/>
        </w:rPr>
        <w:t xml:space="preserve"> nominal value of £1 where the original purchase price and value are unknown.  Ward Member Mustoe</w:t>
      </w:r>
      <w:r w:rsidR="00254767">
        <w:rPr>
          <w:sz w:val="20"/>
          <w:szCs w:val="20"/>
        </w:rPr>
        <w:t xml:space="preserve"> confirmed</w:t>
      </w:r>
      <w:r>
        <w:rPr>
          <w:sz w:val="20"/>
          <w:szCs w:val="20"/>
        </w:rPr>
        <w:t xml:space="preserve"> that the Salt Bins belong to Cornwall Council</w:t>
      </w:r>
      <w:r w:rsidR="00254767">
        <w:rPr>
          <w:sz w:val="20"/>
          <w:szCs w:val="20"/>
        </w:rPr>
        <w:t xml:space="preserve"> and i</w:t>
      </w:r>
      <w:r>
        <w:rPr>
          <w:sz w:val="20"/>
          <w:szCs w:val="20"/>
        </w:rPr>
        <w:t>t was noted that the</w:t>
      </w:r>
      <w:r w:rsidR="00254767">
        <w:rPr>
          <w:sz w:val="20"/>
          <w:szCs w:val="20"/>
        </w:rPr>
        <w:t>se</w:t>
      </w:r>
      <w:r>
        <w:rPr>
          <w:sz w:val="20"/>
          <w:szCs w:val="20"/>
        </w:rPr>
        <w:t xml:space="preserve"> are on Public Highways.  </w:t>
      </w:r>
    </w:p>
    <w:p w14:paraId="0FC6A023" w14:textId="56C673A1" w:rsidR="00C81677" w:rsidRDefault="00C81677" w:rsidP="00C81677">
      <w:pPr>
        <w:pStyle w:val="ListParagraph"/>
        <w:numPr>
          <w:ilvl w:val="0"/>
          <w:numId w:val="1"/>
        </w:numPr>
        <w:spacing w:after="0"/>
        <w:rPr>
          <w:sz w:val="20"/>
          <w:szCs w:val="20"/>
        </w:rPr>
      </w:pPr>
      <w:r>
        <w:rPr>
          <w:sz w:val="20"/>
          <w:szCs w:val="20"/>
        </w:rPr>
        <w:t>Ward Member presented his Report and this can be seen on the Parish Website.</w:t>
      </w:r>
    </w:p>
    <w:p w14:paraId="164EBB69" w14:textId="77816975" w:rsidR="003729D7" w:rsidRPr="00C81677" w:rsidRDefault="003729D7" w:rsidP="00C81677">
      <w:pPr>
        <w:pStyle w:val="ListParagraph"/>
        <w:numPr>
          <w:ilvl w:val="0"/>
          <w:numId w:val="1"/>
        </w:numPr>
        <w:spacing w:after="0"/>
        <w:rPr>
          <w:sz w:val="20"/>
          <w:szCs w:val="20"/>
        </w:rPr>
      </w:pPr>
      <w:r>
        <w:rPr>
          <w:sz w:val="20"/>
          <w:szCs w:val="20"/>
        </w:rPr>
        <w:t>Monthly Finances</w:t>
      </w:r>
    </w:p>
    <w:p w14:paraId="25F72AE4" w14:textId="7AA045EC" w:rsidR="00C81677" w:rsidRDefault="00C81677" w:rsidP="00C81677">
      <w:pPr>
        <w:spacing w:after="0"/>
        <w:rPr>
          <w:sz w:val="20"/>
          <w:szCs w:val="20"/>
        </w:rPr>
      </w:pPr>
      <w:r w:rsidRPr="00F4502F">
        <w:rPr>
          <w:noProof/>
        </w:rPr>
        <w:lastRenderedPageBreak/>
        <w:drawing>
          <wp:inline distT="0" distB="0" distL="0" distR="0" wp14:anchorId="71A771DB" wp14:editId="3FC7D9F7">
            <wp:extent cx="4007056" cy="2108308"/>
            <wp:effectExtent l="0" t="0" r="0" b="635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07056" cy="2108308"/>
                    </a:xfrm>
                    <a:prstGeom prst="rect">
                      <a:avLst/>
                    </a:prstGeom>
                  </pic:spPr>
                </pic:pic>
              </a:graphicData>
            </a:graphic>
          </wp:inline>
        </w:drawing>
      </w:r>
    </w:p>
    <w:p w14:paraId="2FB916A8" w14:textId="36D37713" w:rsidR="00C81677" w:rsidRDefault="00C81677" w:rsidP="00C81677">
      <w:pPr>
        <w:spacing w:after="0"/>
        <w:rPr>
          <w:sz w:val="20"/>
          <w:szCs w:val="20"/>
        </w:rPr>
      </w:pPr>
      <w:r w:rsidRPr="00F4502F">
        <w:rPr>
          <w:b/>
          <w:bCs/>
          <w:noProof/>
          <w:sz w:val="20"/>
          <w:szCs w:val="20"/>
        </w:rPr>
        <w:drawing>
          <wp:inline distT="0" distB="0" distL="0" distR="0" wp14:anchorId="698BDC0E" wp14:editId="35860238">
            <wp:extent cx="4705592" cy="2419474"/>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05592" cy="2419474"/>
                    </a:xfrm>
                    <a:prstGeom prst="rect">
                      <a:avLst/>
                    </a:prstGeom>
                  </pic:spPr>
                </pic:pic>
              </a:graphicData>
            </a:graphic>
          </wp:inline>
        </w:drawing>
      </w:r>
    </w:p>
    <w:p w14:paraId="07641515" w14:textId="328E6F96" w:rsidR="00C81677" w:rsidRPr="003729D7" w:rsidRDefault="003729D7" w:rsidP="003729D7">
      <w:pPr>
        <w:spacing w:after="0"/>
        <w:rPr>
          <w:sz w:val="20"/>
          <w:szCs w:val="20"/>
        </w:rPr>
      </w:pPr>
      <w:r>
        <w:rPr>
          <w:sz w:val="20"/>
          <w:szCs w:val="20"/>
        </w:rPr>
        <w:t>Proposed by Cllr Shephard Seconded by Cllr Christie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Pr>
          <w:sz w:val="20"/>
          <w:szCs w:val="20"/>
        </w:rPr>
        <w:t>Carried</w:t>
      </w:r>
    </w:p>
    <w:p w14:paraId="5E3288CA" w14:textId="6D8D9A16" w:rsidR="003729D7" w:rsidRDefault="003729D7" w:rsidP="003729D7">
      <w:pPr>
        <w:pStyle w:val="ListParagraph"/>
        <w:numPr>
          <w:ilvl w:val="0"/>
          <w:numId w:val="1"/>
        </w:numPr>
        <w:spacing w:after="0"/>
        <w:rPr>
          <w:sz w:val="20"/>
          <w:szCs w:val="20"/>
        </w:rPr>
      </w:pPr>
      <w:r>
        <w:rPr>
          <w:sz w:val="20"/>
          <w:szCs w:val="20"/>
        </w:rPr>
        <w:t xml:space="preserve">The Draft </w:t>
      </w:r>
      <w:r w:rsidR="00254767">
        <w:rPr>
          <w:sz w:val="20"/>
          <w:szCs w:val="20"/>
        </w:rPr>
        <w:t xml:space="preserve">Grant </w:t>
      </w:r>
      <w:r>
        <w:rPr>
          <w:sz w:val="20"/>
          <w:szCs w:val="20"/>
        </w:rPr>
        <w:t xml:space="preserve">Application form was </w:t>
      </w:r>
      <w:r w:rsidR="00254767">
        <w:rPr>
          <w:sz w:val="20"/>
          <w:szCs w:val="20"/>
        </w:rPr>
        <w:t xml:space="preserve">presented and </w:t>
      </w:r>
      <w:r>
        <w:rPr>
          <w:sz w:val="20"/>
          <w:szCs w:val="20"/>
        </w:rPr>
        <w:t xml:space="preserve">considered and s137 Local Government Act 1972 discussed.   Cllr Gann proposed that a Grants Policy be implemented </w:t>
      </w:r>
      <w:r w:rsidR="001330E9">
        <w:rPr>
          <w:sz w:val="20"/>
          <w:szCs w:val="20"/>
        </w:rPr>
        <w:t>S</w:t>
      </w:r>
      <w:r>
        <w:rPr>
          <w:sz w:val="20"/>
          <w:szCs w:val="20"/>
        </w:rPr>
        <w:t xml:space="preserve">econded by Cllr Brown and Cllr Barham will prepare a </w:t>
      </w:r>
      <w:r w:rsidR="00254767">
        <w:rPr>
          <w:sz w:val="20"/>
          <w:szCs w:val="20"/>
        </w:rPr>
        <w:t xml:space="preserve">draft </w:t>
      </w:r>
      <w:r>
        <w:rPr>
          <w:sz w:val="20"/>
          <w:szCs w:val="20"/>
        </w:rPr>
        <w:t xml:space="preserve">Grants Policy </w:t>
      </w:r>
      <w:r w:rsidR="00254767">
        <w:rPr>
          <w:sz w:val="20"/>
          <w:szCs w:val="20"/>
        </w:rPr>
        <w:t xml:space="preserve">for discussion </w:t>
      </w:r>
      <w:r>
        <w:rPr>
          <w:sz w:val="20"/>
          <w:szCs w:val="20"/>
        </w:rPr>
        <w:t xml:space="preserve">and add contact details for the Parish Council to </w:t>
      </w:r>
      <w:r w:rsidRPr="003729D7">
        <w:rPr>
          <w:sz w:val="20"/>
          <w:szCs w:val="20"/>
        </w:rPr>
        <w:t>the</w:t>
      </w:r>
      <w:r>
        <w:rPr>
          <w:sz w:val="20"/>
          <w:szCs w:val="20"/>
        </w:rPr>
        <w:t xml:space="preserve"> draft</w:t>
      </w:r>
      <w:r w:rsidRPr="003729D7">
        <w:rPr>
          <w:sz w:val="20"/>
          <w:szCs w:val="20"/>
        </w:rPr>
        <w:t xml:space="preserve"> Application Form.  </w:t>
      </w:r>
      <w:r>
        <w:rPr>
          <w:sz w:val="20"/>
          <w:szCs w:val="20"/>
        </w:rPr>
        <w:t xml:space="preserve"> </w:t>
      </w:r>
    </w:p>
    <w:p w14:paraId="46BBC8AD" w14:textId="5E72339A" w:rsidR="003729D7" w:rsidRPr="001330E9" w:rsidRDefault="003729D7" w:rsidP="001464D9">
      <w:pPr>
        <w:spacing w:after="0"/>
        <w:ind w:left="11520" w:firstLine="720"/>
        <w:rPr>
          <w:sz w:val="20"/>
          <w:szCs w:val="20"/>
        </w:rPr>
      </w:pPr>
      <w:r w:rsidRPr="001330E9">
        <w:rPr>
          <w:sz w:val="20"/>
          <w:szCs w:val="20"/>
        </w:rPr>
        <w:t>Carried</w:t>
      </w:r>
    </w:p>
    <w:p w14:paraId="4999843A" w14:textId="1D5B9D38" w:rsidR="00B76B71" w:rsidRPr="003729D7" w:rsidRDefault="00254767" w:rsidP="003729D7">
      <w:pPr>
        <w:pStyle w:val="ListParagraph"/>
        <w:numPr>
          <w:ilvl w:val="0"/>
          <w:numId w:val="1"/>
        </w:numPr>
        <w:spacing w:after="0"/>
        <w:rPr>
          <w:sz w:val="20"/>
          <w:szCs w:val="20"/>
        </w:rPr>
      </w:pPr>
      <w:r>
        <w:rPr>
          <w:sz w:val="20"/>
          <w:szCs w:val="20"/>
        </w:rPr>
        <w:t>O</w:t>
      </w:r>
      <w:r w:rsidR="003729D7">
        <w:rPr>
          <w:sz w:val="20"/>
          <w:szCs w:val="20"/>
        </w:rPr>
        <w:t>utsourcing Payroll</w:t>
      </w:r>
      <w:r w:rsidR="00CF1163">
        <w:rPr>
          <w:sz w:val="20"/>
          <w:szCs w:val="20"/>
        </w:rPr>
        <w:t xml:space="preserve"> quotations </w:t>
      </w:r>
      <w:r>
        <w:rPr>
          <w:sz w:val="20"/>
          <w:szCs w:val="20"/>
        </w:rPr>
        <w:t>discussed</w:t>
      </w:r>
      <w:r w:rsidR="00CF1163">
        <w:rPr>
          <w:sz w:val="20"/>
          <w:szCs w:val="20"/>
        </w:rPr>
        <w:t>, the most favourable is from D M Payroll recommended by</w:t>
      </w:r>
      <w:r w:rsidR="003729D7">
        <w:rPr>
          <w:sz w:val="20"/>
          <w:szCs w:val="20"/>
        </w:rPr>
        <w:t xml:space="preserve"> </w:t>
      </w:r>
      <w:proofErr w:type="spellStart"/>
      <w:r w:rsidR="00CF1163">
        <w:rPr>
          <w:sz w:val="20"/>
          <w:szCs w:val="20"/>
        </w:rPr>
        <w:t>Pontesbury</w:t>
      </w:r>
      <w:proofErr w:type="spellEnd"/>
      <w:r w:rsidR="00CF1163">
        <w:rPr>
          <w:sz w:val="20"/>
          <w:szCs w:val="20"/>
        </w:rPr>
        <w:t xml:space="preserve"> Parish Council proposed by Cllr Facey that the Clerk instructs D M Payroll Seconded by Cllr Barham.</w:t>
      </w:r>
      <w:r w:rsidR="00CF1163">
        <w:rPr>
          <w:sz w:val="20"/>
          <w:szCs w:val="20"/>
        </w:rPr>
        <w:tab/>
      </w:r>
      <w:r w:rsidR="00CF1163">
        <w:rPr>
          <w:sz w:val="20"/>
          <w:szCs w:val="20"/>
        </w:rPr>
        <w:tab/>
      </w:r>
      <w:r w:rsidR="00CF1163">
        <w:rPr>
          <w:sz w:val="20"/>
          <w:szCs w:val="20"/>
        </w:rPr>
        <w:tab/>
      </w:r>
      <w:r w:rsidR="00CF1163">
        <w:rPr>
          <w:sz w:val="20"/>
          <w:szCs w:val="20"/>
        </w:rPr>
        <w:tab/>
      </w:r>
      <w:r w:rsidR="00CF1163">
        <w:rPr>
          <w:sz w:val="20"/>
          <w:szCs w:val="20"/>
        </w:rPr>
        <w:tab/>
      </w:r>
      <w:r w:rsidR="00CF1163">
        <w:rPr>
          <w:sz w:val="20"/>
          <w:szCs w:val="20"/>
        </w:rPr>
        <w:tab/>
      </w:r>
      <w:r w:rsidR="00CF1163">
        <w:rPr>
          <w:sz w:val="20"/>
          <w:szCs w:val="20"/>
        </w:rPr>
        <w:tab/>
      </w:r>
      <w:r w:rsidR="00CF1163">
        <w:rPr>
          <w:sz w:val="20"/>
          <w:szCs w:val="20"/>
        </w:rPr>
        <w:tab/>
      </w:r>
      <w:r w:rsidR="00CF1163">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1464D9">
        <w:rPr>
          <w:sz w:val="20"/>
          <w:szCs w:val="20"/>
        </w:rPr>
        <w:tab/>
      </w:r>
      <w:r w:rsidR="00CF1163">
        <w:rPr>
          <w:sz w:val="20"/>
          <w:szCs w:val="20"/>
        </w:rPr>
        <w:t>Carried.</w:t>
      </w:r>
    </w:p>
    <w:p w14:paraId="63D3394C" w14:textId="1003D742" w:rsidR="00CF1163" w:rsidRDefault="00CF1163" w:rsidP="00E031D0">
      <w:pPr>
        <w:pStyle w:val="ListParagraph"/>
        <w:numPr>
          <w:ilvl w:val="0"/>
          <w:numId w:val="1"/>
        </w:numPr>
        <w:spacing w:after="0"/>
        <w:rPr>
          <w:sz w:val="20"/>
          <w:szCs w:val="20"/>
        </w:rPr>
      </w:pPr>
      <w:r>
        <w:rPr>
          <w:sz w:val="20"/>
          <w:szCs w:val="20"/>
        </w:rPr>
        <w:t>Cllr Facey reported on the progress of the Skateboard Park proposals and costings and application to the Shared Prosperity Fund.</w:t>
      </w:r>
    </w:p>
    <w:p w14:paraId="2CFECC4E" w14:textId="7E65C3FB" w:rsidR="00B32015" w:rsidRDefault="00CF1163" w:rsidP="00E031D0">
      <w:pPr>
        <w:pStyle w:val="ListParagraph"/>
        <w:numPr>
          <w:ilvl w:val="0"/>
          <w:numId w:val="1"/>
        </w:numPr>
        <w:spacing w:after="0"/>
        <w:rPr>
          <w:sz w:val="20"/>
          <w:szCs w:val="20"/>
        </w:rPr>
      </w:pPr>
      <w:r>
        <w:rPr>
          <w:sz w:val="20"/>
          <w:szCs w:val="20"/>
        </w:rPr>
        <w:t>Cllrs Christie and Brown reported on the Shared Prosperity Fund application with The Lost Gardens of Helig</w:t>
      </w:r>
      <w:r w:rsidR="00B32015">
        <w:rPr>
          <w:sz w:val="20"/>
          <w:szCs w:val="20"/>
        </w:rPr>
        <w:t>an.  Cllrs discussed Risk Assessment, deadlines, beneficiary and leadership given the size and significance of the Proposal.  Cllr Brown confirm it was intended to proceed by way of a limited company.</w:t>
      </w:r>
    </w:p>
    <w:p w14:paraId="22CB6833" w14:textId="3A0F8E4A" w:rsidR="00B32015" w:rsidRDefault="00243A5E" w:rsidP="00E031D0">
      <w:pPr>
        <w:pStyle w:val="ListParagraph"/>
        <w:numPr>
          <w:ilvl w:val="0"/>
          <w:numId w:val="1"/>
        </w:numPr>
        <w:spacing w:after="0"/>
        <w:rPr>
          <w:sz w:val="20"/>
          <w:szCs w:val="20"/>
        </w:rPr>
      </w:pPr>
      <w:r>
        <w:rPr>
          <w:sz w:val="20"/>
          <w:szCs w:val="20"/>
        </w:rPr>
        <w:t xml:space="preserve">The Council had sought guidance about amendment of the Neighbourhood Development Plan to incorporate the </w:t>
      </w:r>
      <w:r w:rsidR="00254767">
        <w:rPr>
          <w:sz w:val="20"/>
          <w:szCs w:val="20"/>
        </w:rPr>
        <w:t xml:space="preserve">Adopted </w:t>
      </w:r>
      <w:r>
        <w:rPr>
          <w:sz w:val="20"/>
          <w:szCs w:val="20"/>
        </w:rPr>
        <w:t>Climate Action Plan</w:t>
      </w:r>
      <w:r w:rsidR="00254767">
        <w:rPr>
          <w:sz w:val="20"/>
          <w:szCs w:val="20"/>
        </w:rPr>
        <w:t xml:space="preserve">.  </w:t>
      </w:r>
      <w:r>
        <w:rPr>
          <w:sz w:val="20"/>
          <w:szCs w:val="20"/>
        </w:rPr>
        <w:t>Neighbourhood Planning Cornwall Council have confirmed that further planning changes are anticipated from central Government</w:t>
      </w:r>
      <w:r w:rsidR="00254767">
        <w:rPr>
          <w:sz w:val="20"/>
          <w:szCs w:val="20"/>
        </w:rPr>
        <w:t xml:space="preserve"> and it is important to wait until those changes are known.</w:t>
      </w:r>
      <w:r>
        <w:rPr>
          <w:sz w:val="20"/>
          <w:szCs w:val="20"/>
        </w:rPr>
        <w:t xml:space="preserve">  It was acknowledged as encouraging that the Climate Action Plan does mirror many aspects of Cornwall Council’s County wide plan.</w:t>
      </w:r>
    </w:p>
    <w:p w14:paraId="50EFE83F" w14:textId="409E165F" w:rsidR="00300987" w:rsidRDefault="00243A5E" w:rsidP="00E031D0">
      <w:pPr>
        <w:pStyle w:val="ListParagraph"/>
        <w:numPr>
          <w:ilvl w:val="0"/>
          <w:numId w:val="1"/>
        </w:numPr>
        <w:spacing w:after="0"/>
        <w:rPr>
          <w:sz w:val="20"/>
          <w:szCs w:val="20"/>
        </w:rPr>
      </w:pPr>
      <w:r>
        <w:rPr>
          <w:sz w:val="20"/>
          <w:szCs w:val="20"/>
        </w:rPr>
        <w:t xml:space="preserve">Discussion of the email response </w:t>
      </w:r>
      <w:r w:rsidR="00254767">
        <w:rPr>
          <w:sz w:val="20"/>
          <w:szCs w:val="20"/>
        </w:rPr>
        <w:t>from</w:t>
      </w:r>
      <w:r>
        <w:rPr>
          <w:sz w:val="20"/>
          <w:szCs w:val="20"/>
        </w:rPr>
        <w:t xml:space="preserve"> Cllr Monk and the meeting with Ocean Housing.  </w:t>
      </w:r>
      <w:r w:rsidR="00300987">
        <w:rPr>
          <w:sz w:val="20"/>
          <w:szCs w:val="20"/>
        </w:rPr>
        <w:t xml:space="preserve">It was important to note that a meeting date has not been proposed by Cllr Monk and the Clerk was asked to pursue this to discuss the legalities of the section 106 and </w:t>
      </w:r>
      <w:r w:rsidR="00254767">
        <w:rPr>
          <w:sz w:val="20"/>
          <w:szCs w:val="20"/>
        </w:rPr>
        <w:t>clarify</w:t>
      </w:r>
      <w:r w:rsidR="00300987">
        <w:rPr>
          <w:sz w:val="20"/>
          <w:szCs w:val="20"/>
        </w:rPr>
        <w:t xml:space="preserve"> the legal position.  </w:t>
      </w:r>
    </w:p>
    <w:p w14:paraId="35D7A457" w14:textId="57250E1F" w:rsidR="00300987" w:rsidRPr="00300987" w:rsidRDefault="00243A5E" w:rsidP="00300987">
      <w:pPr>
        <w:pStyle w:val="ListParagraph"/>
        <w:spacing w:after="0"/>
        <w:ind w:left="360"/>
        <w:rPr>
          <w:sz w:val="20"/>
          <w:szCs w:val="20"/>
        </w:rPr>
      </w:pPr>
      <w:r>
        <w:rPr>
          <w:sz w:val="20"/>
          <w:szCs w:val="20"/>
        </w:rPr>
        <w:t xml:space="preserve">Ocean Housing proposals to sell to </w:t>
      </w:r>
      <w:proofErr w:type="spellStart"/>
      <w:r>
        <w:rPr>
          <w:sz w:val="20"/>
          <w:szCs w:val="20"/>
        </w:rPr>
        <w:t>ReSi</w:t>
      </w:r>
      <w:proofErr w:type="spellEnd"/>
      <w:r>
        <w:rPr>
          <w:sz w:val="20"/>
          <w:szCs w:val="20"/>
        </w:rPr>
        <w:t xml:space="preserve"> Ho</w:t>
      </w:r>
      <w:r w:rsidR="00300987">
        <w:rPr>
          <w:sz w:val="20"/>
          <w:szCs w:val="20"/>
        </w:rPr>
        <w:t>using</w:t>
      </w:r>
      <w:r>
        <w:rPr>
          <w:sz w:val="20"/>
          <w:szCs w:val="20"/>
        </w:rPr>
        <w:t xml:space="preserve"> Ltd had been outlined at a recent meetin</w:t>
      </w:r>
      <w:r w:rsidR="00254767">
        <w:rPr>
          <w:sz w:val="20"/>
          <w:szCs w:val="20"/>
        </w:rPr>
        <w:t xml:space="preserve">g.  On the information available </w:t>
      </w:r>
      <w:r w:rsidR="00300987">
        <w:rPr>
          <w:sz w:val="20"/>
          <w:szCs w:val="20"/>
        </w:rPr>
        <w:t xml:space="preserve">the Cllrs who attended that the Parish Council </w:t>
      </w:r>
      <w:r w:rsidR="00254767">
        <w:rPr>
          <w:sz w:val="20"/>
          <w:szCs w:val="20"/>
        </w:rPr>
        <w:t>identified it was not possible t</w:t>
      </w:r>
      <w:r w:rsidR="00300987">
        <w:rPr>
          <w:sz w:val="20"/>
          <w:szCs w:val="20"/>
        </w:rPr>
        <w:t xml:space="preserve">o judge the business model proposed.  </w:t>
      </w:r>
    </w:p>
    <w:p w14:paraId="52E26CB9" w14:textId="4ABBD0AC" w:rsidR="00300987" w:rsidRPr="00300987" w:rsidRDefault="00300987" w:rsidP="00E031D0">
      <w:pPr>
        <w:pStyle w:val="ListParagraph"/>
        <w:numPr>
          <w:ilvl w:val="0"/>
          <w:numId w:val="1"/>
        </w:numPr>
        <w:spacing w:after="0"/>
        <w:rPr>
          <w:color w:val="FF0000"/>
          <w:sz w:val="20"/>
          <w:szCs w:val="20"/>
        </w:rPr>
      </w:pPr>
      <w:r>
        <w:rPr>
          <w:sz w:val="20"/>
          <w:szCs w:val="20"/>
        </w:rPr>
        <w:t xml:space="preserve">Cllr Leiser confirmed 1,000 trees </w:t>
      </w:r>
      <w:r w:rsidR="00254767">
        <w:rPr>
          <w:sz w:val="20"/>
          <w:szCs w:val="20"/>
        </w:rPr>
        <w:t>will be delivered to Valley Road Car Park</w:t>
      </w:r>
      <w:r>
        <w:rPr>
          <w:sz w:val="20"/>
          <w:szCs w:val="20"/>
        </w:rPr>
        <w:t xml:space="preserve"> for residents </w:t>
      </w:r>
      <w:r w:rsidRPr="00254767">
        <w:rPr>
          <w:strike/>
          <w:sz w:val="20"/>
          <w:szCs w:val="20"/>
        </w:rPr>
        <w:t>and</w:t>
      </w:r>
      <w:r>
        <w:rPr>
          <w:sz w:val="20"/>
          <w:szCs w:val="20"/>
        </w:rPr>
        <w:t xml:space="preserve"> the delivery date anticipated </w:t>
      </w:r>
      <w:r>
        <w:rPr>
          <w:b/>
          <w:bCs/>
          <w:sz w:val="20"/>
          <w:szCs w:val="20"/>
        </w:rPr>
        <w:t xml:space="preserve">yet to be confirmed </w:t>
      </w:r>
      <w:r>
        <w:rPr>
          <w:sz w:val="20"/>
          <w:szCs w:val="20"/>
        </w:rPr>
        <w:t>is 3 December.  One site</w:t>
      </w:r>
      <w:r w:rsidR="00254767">
        <w:rPr>
          <w:sz w:val="20"/>
          <w:szCs w:val="20"/>
        </w:rPr>
        <w:t xml:space="preserve"> identified for planting </w:t>
      </w:r>
      <w:r w:rsidRPr="001330E9">
        <w:rPr>
          <w:strike/>
          <w:sz w:val="20"/>
          <w:szCs w:val="20"/>
        </w:rPr>
        <w:t>identified</w:t>
      </w:r>
      <w:r>
        <w:rPr>
          <w:sz w:val="20"/>
          <w:szCs w:val="20"/>
        </w:rPr>
        <w:t xml:space="preserve"> and the adjoining property owner has expressed support.  Cormac </w:t>
      </w:r>
      <w:r w:rsidRPr="001330E9">
        <w:rPr>
          <w:strike/>
          <w:sz w:val="20"/>
          <w:szCs w:val="20"/>
        </w:rPr>
        <w:t>are</w:t>
      </w:r>
      <w:r>
        <w:rPr>
          <w:sz w:val="20"/>
          <w:szCs w:val="20"/>
        </w:rPr>
        <w:t xml:space="preserve"> to be contacted</w:t>
      </w:r>
      <w:r w:rsidR="001330E9">
        <w:rPr>
          <w:sz w:val="20"/>
          <w:szCs w:val="20"/>
        </w:rPr>
        <w:t>.</w:t>
      </w:r>
      <w:r>
        <w:rPr>
          <w:sz w:val="20"/>
          <w:szCs w:val="20"/>
        </w:rPr>
        <w:t xml:space="preserve"> </w:t>
      </w:r>
      <w:r w:rsidR="00125746">
        <w:rPr>
          <w:strike/>
          <w:sz w:val="20"/>
          <w:szCs w:val="20"/>
        </w:rPr>
        <w:t xml:space="preserve"> </w:t>
      </w:r>
      <w:r>
        <w:rPr>
          <w:sz w:val="20"/>
          <w:szCs w:val="20"/>
        </w:rPr>
        <w:t xml:space="preserve">Three Bays Wildlife can be contacted regarding this following Cllr </w:t>
      </w:r>
      <w:proofErr w:type="spellStart"/>
      <w:r>
        <w:rPr>
          <w:sz w:val="20"/>
          <w:szCs w:val="20"/>
        </w:rPr>
        <w:t>Leiser’s</w:t>
      </w:r>
      <w:proofErr w:type="spellEnd"/>
      <w:r>
        <w:rPr>
          <w:sz w:val="20"/>
          <w:szCs w:val="20"/>
        </w:rPr>
        <w:t xml:space="preserve"> departure.</w:t>
      </w:r>
    </w:p>
    <w:p w14:paraId="7D6EF95B" w14:textId="06C98B48" w:rsidR="00300987" w:rsidRPr="000644BE" w:rsidRDefault="00300987" w:rsidP="00E031D0">
      <w:pPr>
        <w:pStyle w:val="ListParagraph"/>
        <w:numPr>
          <w:ilvl w:val="0"/>
          <w:numId w:val="1"/>
        </w:numPr>
        <w:spacing w:after="0"/>
        <w:rPr>
          <w:color w:val="FF0000"/>
          <w:sz w:val="20"/>
          <w:szCs w:val="20"/>
        </w:rPr>
      </w:pPr>
      <w:r>
        <w:rPr>
          <w:sz w:val="20"/>
          <w:szCs w:val="20"/>
        </w:rPr>
        <w:t>The Working Groups composition was confirmed</w:t>
      </w:r>
      <w:r w:rsidR="001330E9">
        <w:rPr>
          <w:sz w:val="20"/>
          <w:szCs w:val="20"/>
        </w:rPr>
        <w:t xml:space="preserve">. </w:t>
      </w:r>
      <w:r w:rsidR="000644BE">
        <w:rPr>
          <w:sz w:val="20"/>
          <w:szCs w:val="20"/>
        </w:rPr>
        <w:t xml:space="preserve"> Cllr Facey proposed Cllr Brown be voted onto the Climate Emergency Working Group Seconded by Cllr Leiser.  It was confirmed </w:t>
      </w:r>
      <w:r w:rsidR="000644BE" w:rsidRPr="001330E9">
        <w:rPr>
          <w:strike/>
          <w:sz w:val="20"/>
          <w:szCs w:val="20"/>
        </w:rPr>
        <w:t>that</w:t>
      </w:r>
      <w:r w:rsidR="000644BE">
        <w:rPr>
          <w:sz w:val="20"/>
          <w:szCs w:val="20"/>
        </w:rPr>
        <w:t xml:space="preserve"> the Community Land Trust Working Group has become now known as the Mevagissey Housing Working Group.</w:t>
      </w:r>
      <w:r w:rsidR="001330E9">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1330E9">
        <w:rPr>
          <w:sz w:val="20"/>
          <w:szCs w:val="20"/>
        </w:rPr>
        <w:t>Carried</w:t>
      </w:r>
    </w:p>
    <w:p w14:paraId="11652C5A" w14:textId="680980AC" w:rsidR="000644BE" w:rsidRDefault="000644BE" w:rsidP="00E031D0">
      <w:pPr>
        <w:pStyle w:val="ListParagraph"/>
        <w:numPr>
          <w:ilvl w:val="0"/>
          <w:numId w:val="1"/>
        </w:numPr>
        <w:spacing w:after="0"/>
        <w:rPr>
          <w:color w:val="FF0000"/>
          <w:sz w:val="20"/>
          <w:szCs w:val="20"/>
        </w:rPr>
      </w:pPr>
      <w:r>
        <w:rPr>
          <w:sz w:val="20"/>
          <w:szCs w:val="20"/>
        </w:rPr>
        <w:t>The Notice Board location at the Rising Sun is both risky and difficult to</w:t>
      </w:r>
      <w:r w:rsidR="001330E9">
        <w:rPr>
          <w:sz w:val="20"/>
          <w:szCs w:val="20"/>
        </w:rPr>
        <w:t xml:space="preserve"> use.</w:t>
      </w:r>
      <w:r>
        <w:rPr>
          <w:sz w:val="20"/>
          <w:szCs w:val="20"/>
        </w:rPr>
        <w:t xml:space="preserve"> </w:t>
      </w:r>
      <w:r w:rsidR="001330E9">
        <w:rPr>
          <w:sz w:val="20"/>
          <w:szCs w:val="20"/>
        </w:rPr>
        <w:t>Th</w:t>
      </w:r>
      <w:r>
        <w:rPr>
          <w:sz w:val="20"/>
          <w:szCs w:val="20"/>
        </w:rPr>
        <w:t xml:space="preserve">e screws and fittings fused, now eased thanks to local resident Mr T White.  Cllr Christie proposed investigations for replacement and </w:t>
      </w:r>
      <w:r w:rsidRPr="001330E9">
        <w:rPr>
          <w:strike/>
          <w:sz w:val="20"/>
          <w:szCs w:val="20"/>
        </w:rPr>
        <w:t>that</w:t>
      </w:r>
      <w:r>
        <w:rPr>
          <w:sz w:val="20"/>
          <w:szCs w:val="20"/>
        </w:rPr>
        <w:t xml:space="preserve"> the Clerk should contact Sharon at the Rising Sun about location to progress further</w:t>
      </w:r>
      <w:r w:rsidR="001330E9">
        <w:rPr>
          <w:sz w:val="20"/>
          <w:szCs w:val="20"/>
        </w:rPr>
        <w:t xml:space="preserve">.  </w:t>
      </w:r>
      <w:r>
        <w:rPr>
          <w:sz w:val="20"/>
          <w:szCs w:val="20"/>
        </w:rPr>
        <w:t>Seconded by Cllr Whatty.</w:t>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1330E9">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BE70F8">
        <w:rPr>
          <w:sz w:val="20"/>
          <w:szCs w:val="20"/>
        </w:rPr>
        <w:tab/>
      </w:r>
      <w:r w:rsidR="001330E9">
        <w:rPr>
          <w:sz w:val="20"/>
          <w:szCs w:val="20"/>
        </w:rPr>
        <w:t>Carried</w:t>
      </w:r>
    </w:p>
    <w:p w14:paraId="3CF74BC1" w14:textId="276AB215" w:rsidR="0051147C" w:rsidRPr="00B32015" w:rsidRDefault="000644BE" w:rsidP="0051147C">
      <w:pPr>
        <w:pStyle w:val="ListParagraph"/>
        <w:numPr>
          <w:ilvl w:val="0"/>
          <w:numId w:val="1"/>
        </w:numPr>
        <w:spacing w:after="0"/>
        <w:rPr>
          <w:color w:val="FF0000"/>
          <w:sz w:val="20"/>
          <w:szCs w:val="20"/>
        </w:rPr>
      </w:pPr>
      <w:r w:rsidRPr="00BE70F8">
        <w:rPr>
          <w:sz w:val="20"/>
          <w:szCs w:val="20"/>
        </w:rPr>
        <w:t>Cllr Whatty provided brief information to the meeting about progress to</w:t>
      </w:r>
      <w:r w:rsidR="00E73E7E" w:rsidRPr="00BE70F8">
        <w:rPr>
          <w:sz w:val="20"/>
          <w:szCs w:val="20"/>
        </w:rPr>
        <w:t xml:space="preserve">wards adopting a </w:t>
      </w:r>
      <w:r w:rsidRPr="00BE70F8">
        <w:rPr>
          <w:sz w:val="20"/>
          <w:szCs w:val="20"/>
        </w:rPr>
        <w:t>gov.uk website and email</w:t>
      </w:r>
      <w:r w:rsidR="0051147C" w:rsidRPr="00BE70F8">
        <w:rPr>
          <w:sz w:val="20"/>
          <w:szCs w:val="20"/>
        </w:rPr>
        <w:t>.</w:t>
      </w:r>
      <w:r w:rsidR="0051147C" w:rsidRPr="00B32015">
        <w:rPr>
          <w:color w:val="FF0000"/>
          <w:sz w:val="20"/>
          <w:szCs w:val="20"/>
        </w:rPr>
        <w:t xml:space="preserve">  </w:t>
      </w:r>
    </w:p>
    <w:p w14:paraId="5D143FF4" w14:textId="36174FFA" w:rsidR="00815763" w:rsidRPr="001464D9" w:rsidRDefault="00482486" w:rsidP="004F0749">
      <w:pPr>
        <w:pStyle w:val="ListParagraph"/>
        <w:numPr>
          <w:ilvl w:val="0"/>
          <w:numId w:val="1"/>
        </w:numPr>
        <w:pBdr>
          <w:bottom w:val="single" w:sz="6" w:space="1" w:color="auto"/>
        </w:pBdr>
        <w:spacing w:after="0"/>
        <w:rPr>
          <w:sz w:val="20"/>
          <w:szCs w:val="20"/>
        </w:rPr>
      </w:pPr>
      <w:r w:rsidRPr="001464D9">
        <w:rPr>
          <w:sz w:val="20"/>
          <w:szCs w:val="20"/>
        </w:rPr>
        <w:t xml:space="preserve">The meeting ended at </w:t>
      </w:r>
      <w:r w:rsidR="000644BE" w:rsidRPr="001464D9">
        <w:rPr>
          <w:sz w:val="20"/>
          <w:szCs w:val="20"/>
        </w:rPr>
        <w:t>10</w:t>
      </w:r>
      <w:r w:rsidRPr="001464D9">
        <w:rPr>
          <w:sz w:val="20"/>
          <w:szCs w:val="20"/>
        </w:rPr>
        <w:t xml:space="preserve">.10 p.m.  </w:t>
      </w:r>
      <w:r w:rsidR="00815763" w:rsidRPr="001464D9">
        <w:rPr>
          <w:sz w:val="20"/>
          <w:szCs w:val="20"/>
        </w:rPr>
        <w:t xml:space="preserve">Date of next meeting (not Planning) </w:t>
      </w:r>
      <w:r w:rsidR="000644BE" w:rsidRPr="001464D9">
        <w:rPr>
          <w:sz w:val="20"/>
          <w:szCs w:val="20"/>
        </w:rPr>
        <w:t>1</w:t>
      </w:r>
      <w:r w:rsidR="00E73E7E" w:rsidRPr="001464D9">
        <w:rPr>
          <w:sz w:val="20"/>
          <w:szCs w:val="20"/>
        </w:rPr>
        <w:t>7</w:t>
      </w:r>
      <w:r w:rsidR="000644BE" w:rsidRPr="001464D9">
        <w:rPr>
          <w:sz w:val="20"/>
          <w:szCs w:val="20"/>
        </w:rPr>
        <w:t xml:space="preserve"> November</w:t>
      </w:r>
      <w:r w:rsidR="00815763" w:rsidRPr="001464D9">
        <w:rPr>
          <w:sz w:val="20"/>
          <w:szCs w:val="20"/>
        </w:rPr>
        <w:t xml:space="preserve"> 2022.</w:t>
      </w:r>
    </w:p>
    <w:p w14:paraId="37640AEE" w14:textId="7B80EC9F" w:rsidR="00E73E7E" w:rsidRDefault="00E73E7E" w:rsidP="00E73E7E">
      <w:pPr>
        <w:pBdr>
          <w:bottom w:val="single" w:sz="6" w:space="1" w:color="auto"/>
        </w:pBdr>
        <w:spacing w:after="0"/>
        <w:rPr>
          <w:color w:val="FF0000"/>
          <w:sz w:val="20"/>
          <w:szCs w:val="20"/>
        </w:rPr>
      </w:pPr>
    </w:p>
    <w:p w14:paraId="1C027717" w14:textId="7BE82A04" w:rsidR="00E73E7E" w:rsidRDefault="00E73E7E" w:rsidP="00E73E7E">
      <w:pPr>
        <w:pBdr>
          <w:bottom w:val="single" w:sz="6" w:space="1" w:color="auto"/>
        </w:pBdr>
        <w:spacing w:after="0"/>
        <w:rPr>
          <w:sz w:val="20"/>
          <w:szCs w:val="20"/>
        </w:rPr>
      </w:pPr>
      <w:r w:rsidRPr="001464D9">
        <w:rPr>
          <w:sz w:val="20"/>
          <w:szCs w:val="20"/>
        </w:rPr>
        <w:t>Signed…………………………………….   Signed…………………………………..   Dated</w:t>
      </w:r>
      <w:r w:rsidRPr="001464D9">
        <w:rPr>
          <w:sz w:val="20"/>
          <w:szCs w:val="20"/>
        </w:rPr>
        <w:tab/>
      </w:r>
      <w:r w:rsidRPr="001464D9">
        <w:rPr>
          <w:sz w:val="20"/>
          <w:szCs w:val="20"/>
        </w:rPr>
        <w:tab/>
      </w:r>
      <w:r w:rsidRPr="001464D9">
        <w:rPr>
          <w:sz w:val="20"/>
          <w:szCs w:val="20"/>
        </w:rPr>
        <w:tab/>
      </w:r>
      <w:r w:rsidRPr="001464D9">
        <w:rPr>
          <w:sz w:val="20"/>
          <w:szCs w:val="20"/>
        </w:rPr>
        <w:tab/>
      </w:r>
      <w:r w:rsidRPr="001464D9">
        <w:rPr>
          <w:sz w:val="20"/>
          <w:szCs w:val="20"/>
        </w:rPr>
        <w:tab/>
        <w:t>2022</w:t>
      </w:r>
    </w:p>
    <w:p w14:paraId="14A0E6BF" w14:textId="77777777" w:rsidR="00BE70F8" w:rsidRPr="001464D9" w:rsidRDefault="00BE70F8" w:rsidP="00E73E7E">
      <w:pPr>
        <w:pBdr>
          <w:bottom w:val="single" w:sz="6" w:space="1" w:color="auto"/>
        </w:pBdr>
        <w:spacing w:after="0"/>
        <w:rPr>
          <w:sz w:val="20"/>
          <w:szCs w:val="20"/>
        </w:rPr>
      </w:pPr>
    </w:p>
    <w:p w14:paraId="014BF961" w14:textId="5E7127F8" w:rsidR="00815763" w:rsidRPr="00E031D0" w:rsidRDefault="00815763" w:rsidP="00815763">
      <w:pPr>
        <w:spacing w:after="0"/>
        <w:rPr>
          <w:i/>
          <w:iCs/>
          <w:sz w:val="20"/>
          <w:szCs w:val="20"/>
        </w:rPr>
      </w:pPr>
      <w:r w:rsidRPr="00E031D0">
        <w:rPr>
          <w:i/>
          <w:iCs/>
          <w:sz w:val="20"/>
          <w:szCs w:val="20"/>
        </w:rPr>
        <w:t xml:space="preserve">  </w:t>
      </w:r>
    </w:p>
    <w:p w14:paraId="47A5F71C" w14:textId="5EB7DDD7" w:rsidR="00827F62" w:rsidRPr="00476462" w:rsidRDefault="00827F62" w:rsidP="00827F62">
      <w:pPr>
        <w:pStyle w:val="ListParagraph"/>
        <w:spacing w:after="0"/>
        <w:ind w:left="360"/>
      </w:pPr>
    </w:p>
    <w:sectPr w:rsidR="00827F62" w:rsidRPr="00476462" w:rsidSect="00B639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E182EA78"/>
    <w:lvl w:ilvl="0" w:tplc="9190B59A">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08530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329DD"/>
    <w:rsid w:val="000344F5"/>
    <w:rsid w:val="000644BE"/>
    <w:rsid w:val="00067802"/>
    <w:rsid w:val="00082744"/>
    <w:rsid w:val="000A1770"/>
    <w:rsid w:val="000F72B7"/>
    <w:rsid w:val="0011080C"/>
    <w:rsid w:val="0011462A"/>
    <w:rsid w:val="001214F2"/>
    <w:rsid w:val="00125746"/>
    <w:rsid w:val="001330E9"/>
    <w:rsid w:val="0013437C"/>
    <w:rsid w:val="001464D9"/>
    <w:rsid w:val="00172712"/>
    <w:rsid w:val="001F2913"/>
    <w:rsid w:val="00217779"/>
    <w:rsid w:val="00243A5E"/>
    <w:rsid w:val="00247786"/>
    <w:rsid w:val="00254767"/>
    <w:rsid w:val="00260FCC"/>
    <w:rsid w:val="0028446A"/>
    <w:rsid w:val="00284551"/>
    <w:rsid w:val="00294536"/>
    <w:rsid w:val="00300987"/>
    <w:rsid w:val="00312E29"/>
    <w:rsid w:val="003167D1"/>
    <w:rsid w:val="00320C78"/>
    <w:rsid w:val="003443F7"/>
    <w:rsid w:val="003729D7"/>
    <w:rsid w:val="003753C9"/>
    <w:rsid w:val="003A1A01"/>
    <w:rsid w:val="003A3341"/>
    <w:rsid w:val="003B1E10"/>
    <w:rsid w:val="003B26B4"/>
    <w:rsid w:val="003D44BA"/>
    <w:rsid w:val="0041168B"/>
    <w:rsid w:val="00476462"/>
    <w:rsid w:val="0048163F"/>
    <w:rsid w:val="00482486"/>
    <w:rsid w:val="00486D8D"/>
    <w:rsid w:val="004A05EE"/>
    <w:rsid w:val="004A106E"/>
    <w:rsid w:val="004E73DF"/>
    <w:rsid w:val="004F0749"/>
    <w:rsid w:val="00500968"/>
    <w:rsid w:val="0051147C"/>
    <w:rsid w:val="00566A58"/>
    <w:rsid w:val="00566B09"/>
    <w:rsid w:val="0057160E"/>
    <w:rsid w:val="00573E35"/>
    <w:rsid w:val="00574544"/>
    <w:rsid w:val="005A5FC4"/>
    <w:rsid w:val="005D7227"/>
    <w:rsid w:val="005E1070"/>
    <w:rsid w:val="00610DED"/>
    <w:rsid w:val="006263AC"/>
    <w:rsid w:val="0062762F"/>
    <w:rsid w:val="00634B49"/>
    <w:rsid w:val="00663DF1"/>
    <w:rsid w:val="006656E8"/>
    <w:rsid w:val="00714FCB"/>
    <w:rsid w:val="0072253A"/>
    <w:rsid w:val="00735823"/>
    <w:rsid w:val="0074548C"/>
    <w:rsid w:val="00747CC1"/>
    <w:rsid w:val="00757ED7"/>
    <w:rsid w:val="00771279"/>
    <w:rsid w:val="00775C6C"/>
    <w:rsid w:val="00785BEE"/>
    <w:rsid w:val="007A185D"/>
    <w:rsid w:val="007B23F5"/>
    <w:rsid w:val="007B72D3"/>
    <w:rsid w:val="00803F32"/>
    <w:rsid w:val="00815763"/>
    <w:rsid w:val="00825304"/>
    <w:rsid w:val="00827F62"/>
    <w:rsid w:val="00830BDC"/>
    <w:rsid w:val="0087195F"/>
    <w:rsid w:val="00893106"/>
    <w:rsid w:val="00893809"/>
    <w:rsid w:val="008B5BCA"/>
    <w:rsid w:val="008F20D8"/>
    <w:rsid w:val="00905191"/>
    <w:rsid w:val="00914134"/>
    <w:rsid w:val="00953B3B"/>
    <w:rsid w:val="009819C0"/>
    <w:rsid w:val="009A6137"/>
    <w:rsid w:val="009E2EFF"/>
    <w:rsid w:val="009E7AD7"/>
    <w:rsid w:val="00A23F96"/>
    <w:rsid w:val="00A37799"/>
    <w:rsid w:val="00A502C2"/>
    <w:rsid w:val="00A644F4"/>
    <w:rsid w:val="00AC620D"/>
    <w:rsid w:val="00AF7A43"/>
    <w:rsid w:val="00B32015"/>
    <w:rsid w:val="00B57881"/>
    <w:rsid w:val="00B57B7A"/>
    <w:rsid w:val="00B639E5"/>
    <w:rsid w:val="00B710A6"/>
    <w:rsid w:val="00B76B71"/>
    <w:rsid w:val="00BA4689"/>
    <w:rsid w:val="00BE70F8"/>
    <w:rsid w:val="00BF73E4"/>
    <w:rsid w:val="00C23960"/>
    <w:rsid w:val="00C50A9E"/>
    <w:rsid w:val="00C70D02"/>
    <w:rsid w:val="00C81677"/>
    <w:rsid w:val="00CA329E"/>
    <w:rsid w:val="00CC2F7E"/>
    <w:rsid w:val="00CF1163"/>
    <w:rsid w:val="00CF32D4"/>
    <w:rsid w:val="00D005B0"/>
    <w:rsid w:val="00D238E1"/>
    <w:rsid w:val="00D250ED"/>
    <w:rsid w:val="00D3495E"/>
    <w:rsid w:val="00D5025B"/>
    <w:rsid w:val="00D841E1"/>
    <w:rsid w:val="00DA1E38"/>
    <w:rsid w:val="00DB28B8"/>
    <w:rsid w:val="00DB503C"/>
    <w:rsid w:val="00DC3E9D"/>
    <w:rsid w:val="00DD697F"/>
    <w:rsid w:val="00E031D0"/>
    <w:rsid w:val="00E13BF5"/>
    <w:rsid w:val="00E2093A"/>
    <w:rsid w:val="00E52796"/>
    <w:rsid w:val="00E55FF0"/>
    <w:rsid w:val="00E73CF0"/>
    <w:rsid w:val="00E73E7E"/>
    <w:rsid w:val="00E81460"/>
    <w:rsid w:val="00EB4456"/>
    <w:rsid w:val="00EC786E"/>
    <w:rsid w:val="00F12876"/>
    <w:rsid w:val="00F2283A"/>
    <w:rsid w:val="00F64E7B"/>
    <w:rsid w:val="00F65ABD"/>
    <w:rsid w:val="00F87A92"/>
    <w:rsid w:val="00F946E5"/>
    <w:rsid w:val="00FA2AE5"/>
    <w:rsid w:val="00FF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docId w15:val="{ECDA8192-D06A-47B5-AE48-CA081AD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6940">
      <w:bodyDiv w:val="1"/>
      <w:marLeft w:val="0"/>
      <w:marRight w:val="0"/>
      <w:marTop w:val="0"/>
      <w:marBottom w:val="0"/>
      <w:divBdr>
        <w:top w:val="none" w:sz="0" w:space="0" w:color="auto"/>
        <w:left w:val="none" w:sz="0" w:space="0" w:color="auto"/>
        <w:bottom w:val="none" w:sz="0" w:space="0" w:color="auto"/>
        <w:right w:val="none" w:sz="0" w:space="0" w:color="auto"/>
      </w:divBdr>
      <w:divsChild>
        <w:div w:id="84696571">
          <w:marLeft w:val="0"/>
          <w:marRight w:val="0"/>
          <w:marTop w:val="0"/>
          <w:marBottom w:val="0"/>
          <w:divBdr>
            <w:top w:val="none" w:sz="0" w:space="0" w:color="auto"/>
            <w:left w:val="none" w:sz="0" w:space="0" w:color="auto"/>
            <w:bottom w:val="none" w:sz="0" w:space="0" w:color="auto"/>
            <w:right w:val="none" w:sz="0" w:space="0" w:color="auto"/>
          </w:divBdr>
          <w:divsChild>
            <w:div w:id="344720898">
              <w:marLeft w:val="0"/>
              <w:marRight w:val="0"/>
              <w:marTop w:val="0"/>
              <w:marBottom w:val="0"/>
              <w:divBdr>
                <w:top w:val="none" w:sz="0" w:space="0" w:color="auto"/>
                <w:left w:val="none" w:sz="0" w:space="0" w:color="auto"/>
                <w:bottom w:val="none" w:sz="0" w:space="0" w:color="auto"/>
                <w:right w:val="none" w:sz="0" w:space="0" w:color="auto"/>
              </w:divBdr>
            </w:div>
          </w:divsChild>
        </w:div>
        <w:div w:id="432554817">
          <w:marLeft w:val="0"/>
          <w:marRight w:val="0"/>
          <w:marTop w:val="0"/>
          <w:marBottom w:val="0"/>
          <w:divBdr>
            <w:top w:val="single" w:sz="8" w:space="3" w:color="E1E1E1"/>
            <w:left w:val="none" w:sz="0" w:space="0" w:color="auto"/>
            <w:bottom w:val="none" w:sz="0" w:space="0" w:color="auto"/>
            <w:right w:val="none" w:sz="0" w:space="0" w:color="auto"/>
          </w:divBdr>
        </w:div>
      </w:divsChild>
    </w:div>
    <w:div w:id="21174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8</cp:revision>
  <cp:lastPrinted>2022-10-25T16:08:00Z</cp:lastPrinted>
  <dcterms:created xsi:type="dcterms:W3CDTF">2022-10-24T14:36:00Z</dcterms:created>
  <dcterms:modified xsi:type="dcterms:W3CDTF">2022-10-25T16:09:00Z</dcterms:modified>
</cp:coreProperties>
</file>