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868A" w14:textId="6D644DD3" w:rsidR="0049091F" w:rsidRPr="0072662B" w:rsidRDefault="0072662B">
      <w:pPr>
        <w:rPr>
          <w:b/>
          <w:bCs/>
        </w:rPr>
      </w:pPr>
      <w:r w:rsidRPr="0072662B">
        <w:rPr>
          <w:b/>
          <w:bCs/>
        </w:rPr>
        <w:t>Cornwall Councillor Report – Mevagissey Parish – January 2023</w:t>
      </w:r>
    </w:p>
    <w:p w14:paraId="631B0AD5" w14:textId="77777777" w:rsidR="0072662B" w:rsidRDefault="0072662B" w:rsidP="0072662B">
      <w:r>
        <w:t>I hope you are all well and Happy New Year to you.</w:t>
      </w:r>
    </w:p>
    <w:p w14:paraId="1F7B7994" w14:textId="77777777" w:rsidR="0072662B" w:rsidRDefault="0072662B" w:rsidP="0072662B">
      <w:r>
        <w:t>I was able to take a week off over Christmas so this report may be a little shorter than usual.</w:t>
      </w:r>
    </w:p>
    <w:p w14:paraId="3C0A7D7B" w14:textId="32BB4340" w:rsidR="0072662B" w:rsidRDefault="0072662B">
      <w:r>
        <w:t>I was pleased to arrange the meeting with Parish Council representatives and Cabinet Member for Housing and Planning Olly Monk on 12 January, which I thought was a robust discussion that covered all of the points that needed covering.</w:t>
      </w:r>
    </w:p>
    <w:p w14:paraId="550FA9E4" w14:textId="118F6731" w:rsidR="0072662B" w:rsidRDefault="0072662B">
      <w:r>
        <w:t xml:space="preserve">Olly told me immediately after the meeting that he would be getting his office to contact the Clerk around a visit from the council to the parish to discuss exception sites, as well as further work to be done with Ocean around Wesley Court and Meadow Street, so hopefully both of these will happen shortly. </w:t>
      </w:r>
    </w:p>
    <w:p w14:paraId="45766BA3" w14:textId="0270BF44" w:rsidR="0072662B" w:rsidRDefault="0072662B">
      <w:r>
        <w:t>Cormac have confirmed they have fixed the steps going from Lighthouse Quay to Hitler’s Walk following my request to them just before Christmas.</w:t>
      </w:r>
    </w:p>
    <w:p w14:paraId="3A6653FE" w14:textId="42968DFB" w:rsidR="0072662B" w:rsidRDefault="0072662B">
      <w:r>
        <w:t xml:space="preserve">They are also looking into doing something with the dip in the entrance to the </w:t>
      </w:r>
      <w:proofErr w:type="spellStart"/>
      <w:r>
        <w:t>coastpath</w:t>
      </w:r>
      <w:proofErr w:type="spellEnd"/>
      <w:r>
        <w:t xml:space="preserve"> near the Polstreath-</w:t>
      </w:r>
      <w:proofErr w:type="spellStart"/>
      <w:r>
        <w:t>Pentillie</w:t>
      </w:r>
      <w:proofErr w:type="spellEnd"/>
      <w:r>
        <w:t xml:space="preserve"> access point, which regularly gets flooded when we have poor weather. </w:t>
      </w:r>
    </w:p>
    <w:p w14:paraId="24D1BF16" w14:textId="63583D88" w:rsidR="0072662B" w:rsidRDefault="0072662B">
      <w:r>
        <w:t xml:space="preserve">I await feedback from Cornwall Council regarding the most recent status of the access agreements to Polstreath Beach. </w:t>
      </w:r>
    </w:p>
    <w:p w14:paraId="4B3D81C4" w14:textId="19A4A6D1" w:rsidR="0072662B" w:rsidRDefault="0072662B">
      <w:r>
        <w:t>Along with Steve Double MP, I met with representatives of Mevagissey Fishermen’s Association and the Harbour Trust on 6 January.</w:t>
      </w:r>
    </w:p>
    <w:p w14:paraId="0D2D5E2B" w14:textId="0C261066" w:rsidR="0072662B" w:rsidRDefault="0072662B">
      <w:r>
        <w:t xml:space="preserve">As well as various ongoing issues around Cornwall IFCA, we also confirmed our continued support for the harbour’s project to increase accessibility to Island Quay Beach and I have subsequently made further enquiries with potential funding sources about this. </w:t>
      </w:r>
    </w:p>
    <w:p w14:paraId="03240FA3" w14:textId="406F54CB" w:rsidR="00DB2A28" w:rsidRDefault="00DB2A28">
      <w:r>
        <w:t>I have reported a blocked drain on Church Lane following contact from a resident and Cormac have said they will attend and unblock it.</w:t>
      </w:r>
    </w:p>
    <w:p w14:paraId="0A14D414" w14:textId="5FE21837" w:rsidR="00DB2A28" w:rsidRDefault="00DB2A28">
      <w:r>
        <w:t xml:space="preserve">Not in Mevagissey Parish but something I have been contacted by Mevagissey residents about, is the continuous and growing flooding from a layby near London Apprentice. I have been in liaison with Michael </w:t>
      </w:r>
      <w:proofErr w:type="spellStart"/>
      <w:r>
        <w:t>Bunney</w:t>
      </w:r>
      <w:proofErr w:type="spellEnd"/>
      <w:r>
        <w:t xml:space="preserve"> the local member and Cormac about this and understand Cormac will be doing investigative work to find the source of the issue and fix it. We will both continue to press them to take action promptly on this issue. </w:t>
      </w:r>
    </w:p>
    <w:p w14:paraId="591EB6D5" w14:textId="77777777" w:rsidR="00991C15" w:rsidRPr="00513D01" w:rsidRDefault="00991C15" w:rsidP="00991C15">
      <w:r>
        <w:t xml:space="preserve">Finally, on 17 January I was pleased to join the unanimous vote at Cornwall Council to take advantage of new powers offered in the Government’s Levelling Up and Regeneration Bill, which will allow us to charge second homes that are not primary residences and holiday lets that pay council tax, 100% additional council tax from 2024. </w:t>
      </w:r>
    </w:p>
    <w:p w14:paraId="7E2B2B07" w14:textId="77777777" w:rsidR="00991C15" w:rsidRDefault="00991C15"/>
    <w:p w14:paraId="5CA05E57" w14:textId="514CDFAA" w:rsidR="0072662B" w:rsidRDefault="0072662B">
      <w:r>
        <w:t xml:space="preserve"> </w:t>
      </w:r>
    </w:p>
    <w:p w14:paraId="4BD9F570" w14:textId="77777777" w:rsidR="0072662B" w:rsidRDefault="0072662B"/>
    <w:sectPr w:rsidR="0072662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765F" w14:textId="77777777" w:rsidR="00695B20" w:rsidRDefault="00695B20" w:rsidP="00991C15">
      <w:pPr>
        <w:spacing w:after="0" w:line="240" w:lineRule="auto"/>
      </w:pPr>
      <w:r>
        <w:separator/>
      </w:r>
    </w:p>
  </w:endnote>
  <w:endnote w:type="continuationSeparator" w:id="0">
    <w:p w14:paraId="2BB59B59" w14:textId="77777777" w:rsidR="00695B20" w:rsidRDefault="00695B20" w:rsidP="0099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DDFC" w14:textId="77777777" w:rsidR="00695B20" w:rsidRDefault="00695B20" w:rsidP="00991C15">
      <w:pPr>
        <w:spacing w:after="0" w:line="240" w:lineRule="auto"/>
      </w:pPr>
      <w:r>
        <w:separator/>
      </w:r>
    </w:p>
  </w:footnote>
  <w:footnote w:type="continuationSeparator" w:id="0">
    <w:p w14:paraId="198D73D4" w14:textId="77777777" w:rsidR="00695B20" w:rsidRDefault="00695B20" w:rsidP="00991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9B87" w14:textId="43F4951C" w:rsidR="00991C15" w:rsidRDefault="00991C15">
    <w:pPr>
      <w:pStyle w:val="Header"/>
    </w:pPr>
    <w:r>
      <w:rPr>
        <w:noProof/>
      </w:rPr>
      <mc:AlternateContent>
        <mc:Choice Requires="wps">
          <w:drawing>
            <wp:anchor distT="0" distB="0" distL="114300" distR="114300" simplePos="0" relativeHeight="251659264" behindDoc="0" locked="0" layoutInCell="0" allowOverlap="1" wp14:anchorId="1909255F" wp14:editId="73F685C1">
              <wp:simplePos x="0" y="0"/>
              <wp:positionH relativeFrom="page">
                <wp:posOffset>0</wp:posOffset>
              </wp:positionH>
              <wp:positionV relativeFrom="page">
                <wp:posOffset>190500</wp:posOffset>
              </wp:positionV>
              <wp:extent cx="7560310" cy="273050"/>
              <wp:effectExtent l="0" t="0" r="0" b="12700"/>
              <wp:wrapNone/>
              <wp:docPr id="1" name="MSIPCMb63e4426ad877aec80fb1c99" descr="{&quot;HashCode&quot;:10407655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873AA" w14:textId="4857916C" w:rsidR="00991C15" w:rsidRPr="00991C15" w:rsidRDefault="00991C15" w:rsidP="00991C15">
                          <w:pPr>
                            <w:spacing w:after="0"/>
                            <w:jc w:val="right"/>
                            <w:rPr>
                              <w:rFonts w:ascii="Calibri" w:hAnsi="Calibri" w:cs="Calibri"/>
                              <w:color w:val="FF8C00"/>
                              <w:sz w:val="20"/>
                            </w:rPr>
                          </w:pPr>
                          <w:r w:rsidRPr="00991C15">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909255F" id="_x0000_t202" coordsize="21600,21600" o:spt="202" path="m,l,21600r21600,l21600,xe">
              <v:stroke joinstyle="miter"/>
              <v:path gradientshapeok="t" o:connecttype="rect"/>
            </v:shapetype>
            <v:shape id="MSIPCMb63e4426ad877aec80fb1c99" o:spid="_x0000_s1026" type="#_x0000_t202" alt="{&quot;HashCode&quot;:10407655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DF/YOYsAIAAEcFAAAOAAAA&#10;AAAAAAAAAAAAAC4CAABkcnMvZTJvRG9jLnhtbFBLAQItABQABgAIAAAAIQBxnx1f3QAAAAcBAAAP&#10;AAAAAAAAAAAAAAAAAAoFAABkcnMvZG93bnJldi54bWxQSwUGAAAAAAQABADzAAAAFAYAAAAA&#10;" o:allowincell="f" filled="f" stroked="f" strokeweight=".5pt">
              <v:textbox inset=",0,20pt,0">
                <w:txbxContent>
                  <w:p w14:paraId="07B873AA" w14:textId="4857916C" w:rsidR="00991C15" w:rsidRPr="00991C15" w:rsidRDefault="00991C15" w:rsidP="00991C15">
                    <w:pPr>
                      <w:spacing w:after="0"/>
                      <w:jc w:val="right"/>
                      <w:rPr>
                        <w:rFonts w:ascii="Calibri" w:hAnsi="Calibri" w:cs="Calibri"/>
                        <w:color w:val="FF8C00"/>
                        <w:sz w:val="20"/>
                      </w:rPr>
                    </w:pPr>
                    <w:r w:rsidRPr="00991C15">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2B"/>
    <w:rsid w:val="001D4F3D"/>
    <w:rsid w:val="00392D32"/>
    <w:rsid w:val="005E0B4D"/>
    <w:rsid w:val="00695B20"/>
    <w:rsid w:val="0072662B"/>
    <w:rsid w:val="00991C15"/>
    <w:rsid w:val="00BB0767"/>
    <w:rsid w:val="00DB2A28"/>
    <w:rsid w:val="00EC27B1"/>
    <w:rsid w:val="00F7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DB32"/>
  <w15:chartTrackingRefBased/>
  <w15:docId w15:val="{CEFDE406-B16B-459F-8711-766D1571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C15"/>
  </w:style>
  <w:style w:type="paragraph" w:styleId="Footer">
    <w:name w:val="footer"/>
    <w:basedOn w:val="Normal"/>
    <w:link w:val="FooterChar"/>
    <w:uiPriority w:val="99"/>
    <w:unhideWhenUsed/>
    <w:rsid w:val="00991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Teri Cailleach</cp:lastModifiedBy>
  <cp:revision>2</cp:revision>
  <dcterms:created xsi:type="dcterms:W3CDTF">2023-01-20T10:14:00Z</dcterms:created>
  <dcterms:modified xsi:type="dcterms:W3CDTF">2023-01-20T10:14:00Z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2023-01-19T19:58:30Z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2da52743-4682-46f3-8943-1ff9275e1350</vt:lpwstr>
  </property>
  <property fmtid="{D5CDD505-2E9C-101B-9397-08002B2CF9AE}" pid="8" name="MSIP_Label_65bade86-969a-4cfc-8d70-99d1f0adeaba_ContentBits">
    <vt:lpwstr>1</vt:lpwstr>
  </property>
</Properties>
</file>