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D4FAC" w14:textId="5D3D1913" w:rsidR="003F0372" w:rsidRPr="00892D1D" w:rsidRDefault="00892D1D">
      <w:pPr>
        <w:rPr>
          <w:b/>
          <w:bCs/>
        </w:rPr>
      </w:pPr>
      <w:r w:rsidRPr="00892D1D">
        <w:rPr>
          <w:b/>
          <w:bCs/>
        </w:rPr>
        <w:t>Cornwall Councillor Report – Mevagissey Parish - May 2024</w:t>
      </w:r>
    </w:p>
    <w:p w14:paraId="4B322187" w14:textId="01E3038B" w:rsidR="00892D1D" w:rsidRDefault="00892D1D">
      <w:r>
        <w:t>I hope you are all well as we go through May.</w:t>
      </w:r>
    </w:p>
    <w:p w14:paraId="40E19383" w14:textId="3A00386B" w:rsidR="00892D1D" w:rsidRDefault="00892D1D">
      <w:r>
        <w:t>More good news from the Shared Prosperity Fund this month as Mevagissey and District Museum’s bid to the Community Levelling Up Fund was ranked as a high priority by the funding panel last week, which I hope should mean that they should get the full £52,000 that they have asked for a new entrance and repaired roof awarded soon.</w:t>
      </w:r>
    </w:p>
    <w:p w14:paraId="290ECA28" w14:textId="059CEEE8" w:rsidR="00892D1D" w:rsidRDefault="00892D1D">
      <w:r>
        <w:t>I will also be giving them some money from my Community Chest in order to help them repair an exhibit that was damaged by water coming through the leaky roof!</w:t>
      </w:r>
    </w:p>
    <w:p w14:paraId="41498401" w14:textId="2F9DFC4D" w:rsidR="000015F3" w:rsidRDefault="000015F3">
      <w:r>
        <w:t xml:space="preserve">I was also delighted to see Mevagissey Harbour Trust’s accessible ramp, also funded by the Shared Prosperity Fund, finished, and </w:t>
      </w:r>
      <w:r w:rsidR="00685F84">
        <w:t xml:space="preserve">have already used it! A great addition to the harbour and well done to all involved in getting it over the line. </w:t>
      </w:r>
    </w:p>
    <w:p w14:paraId="5CF37DAA" w14:textId="60B0C00A" w:rsidR="00892D1D" w:rsidRDefault="00892D1D">
      <w:r>
        <w:t xml:space="preserve">In devolution news, following my rather strong emails last month, </w:t>
      </w:r>
      <w:r w:rsidRPr="00892D1D">
        <w:t>I had a really productive meeting with Scott &amp; Bryan from the Council and believe we</w:t>
      </w:r>
      <w:r>
        <w:t xml:space="preserve"> once again</w:t>
      </w:r>
      <w:r w:rsidRPr="00892D1D">
        <w:t xml:space="preserve"> have a way to make some progress towards the devolution goals. The intention at the moment is to transfer a selection of the asks that equate to the income on Church Street car park, currently considering the majority of the green spaces and in addition whether the previous toilet transfers can be made a freehold transfer.  The CC Finance team are currently auditing the figures, just to make sure they are completely correct before coming back the Parish Council.</w:t>
      </w:r>
      <w:r>
        <w:t xml:space="preserve"> More details as soon as I have them.</w:t>
      </w:r>
    </w:p>
    <w:p w14:paraId="3C1465F8" w14:textId="6FC65D41" w:rsidR="00892D1D" w:rsidRDefault="00892D1D">
      <w:r>
        <w:t>Following the success of the Pentillie park play equipment refurbishment that I accomplished with volunteers and funds from my community chest, I want to do a similar thing in Valley Road Park with help from the school and Cormac. I am currently in the early stages of planning this.</w:t>
      </w:r>
    </w:p>
    <w:p w14:paraId="662D87FD" w14:textId="69376C89" w:rsidR="00892D1D" w:rsidRDefault="00892D1D">
      <w:r>
        <w:t xml:space="preserve">I spent some time at the end of April painting the main gate at </w:t>
      </w:r>
      <w:proofErr w:type="spellStart"/>
      <w:r>
        <w:t>Trewinney</w:t>
      </w:r>
      <w:proofErr w:type="spellEnd"/>
      <w:r>
        <w:t xml:space="preserve"> Cemetery.</w:t>
      </w:r>
    </w:p>
    <w:p w14:paraId="6F27EEBB" w14:textId="77718CC1" w:rsidR="00892D1D" w:rsidRDefault="0002677A">
      <w:r w:rsidRPr="0002677A">
        <w:t xml:space="preserve">As ever, should people need my assistance for anything, please contact me on 07885277670 or at </w:t>
      </w:r>
      <w:hyperlink r:id="rId4" w:history="1">
        <w:r w:rsidRPr="001261CD">
          <w:rPr>
            <w:rStyle w:val="Hyperlink"/>
          </w:rPr>
          <w:t>cllr.james.mustoe@cornwall.gov.uk</w:t>
        </w:r>
      </w:hyperlink>
      <w:r>
        <w:t xml:space="preserve"> </w:t>
      </w:r>
    </w:p>
    <w:p w14:paraId="06A512F1" w14:textId="77777777" w:rsidR="00892D1D" w:rsidRDefault="00892D1D"/>
    <w:sectPr w:rsidR="00892D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1D"/>
    <w:rsid w:val="000015F3"/>
    <w:rsid w:val="0002677A"/>
    <w:rsid w:val="00387A43"/>
    <w:rsid w:val="003F0372"/>
    <w:rsid w:val="00685F84"/>
    <w:rsid w:val="00892D1D"/>
    <w:rsid w:val="0098388D"/>
    <w:rsid w:val="00DF0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2788"/>
  <w15:chartTrackingRefBased/>
  <w15:docId w15:val="{0702F33D-7D6A-44C3-8C33-CE9814BC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77A"/>
    <w:rPr>
      <w:color w:val="0563C1" w:themeColor="hyperlink"/>
      <w:u w:val="single"/>
    </w:rPr>
  </w:style>
  <w:style w:type="character" w:styleId="UnresolvedMention">
    <w:name w:val="Unresolved Mention"/>
    <w:basedOn w:val="DefaultParagraphFont"/>
    <w:uiPriority w:val="99"/>
    <w:semiHidden/>
    <w:unhideWhenUsed/>
    <w:rsid w:val="0002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lr.james.mustoe@cornwa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dc:creator>
  <cp:keywords/>
  <dc:description/>
  <cp:lastModifiedBy>Parish Clerk</cp:lastModifiedBy>
  <cp:revision>2</cp:revision>
  <dcterms:created xsi:type="dcterms:W3CDTF">2024-05-14T09:39:00Z</dcterms:created>
  <dcterms:modified xsi:type="dcterms:W3CDTF">2024-05-14T09:39:00Z</dcterms:modified>
</cp:coreProperties>
</file>