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948E" w14:textId="7A03ABCC" w:rsidR="0049091F" w:rsidRDefault="00E07DA5">
      <w:pPr>
        <w:rPr>
          <w:b/>
          <w:bCs/>
        </w:rPr>
      </w:pPr>
      <w:r w:rsidRPr="009B4883">
        <w:rPr>
          <w:b/>
          <w:bCs/>
        </w:rPr>
        <w:t xml:space="preserve">Cornwall Councillor Report – </w:t>
      </w:r>
      <w:r w:rsidR="005E11AC">
        <w:rPr>
          <w:b/>
          <w:bCs/>
        </w:rPr>
        <w:t>Mevagissey</w:t>
      </w:r>
      <w:r w:rsidRPr="009B4883">
        <w:rPr>
          <w:b/>
          <w:bCs/>
        </w:rPr>
        <w:t xml:space="preserve"> Parish – November 2021</w:t>
      </w:r>
    </w:p>
    <w:p w14:paraId="4D9F4E79" w14:textId="51303B92" w:rsidR="009B4883" w:rsidRPr="009B4883" w:rsidRDefault="009B4883">
      <w:r w:rsidRPr="009B4883">
        <w:t>I hope you are all well, as the evenings continue to draw in.</w:t>
      </w:r>
    </w:p>
    <w:p w14:paraId="426A3844" w14:textId="3769742C" w:rsidR="009B4883" w:rsidRDefault="009B4883">
      <w:r w:rsidRPr="009B4883">
        <w:t xml:space="preserve">It has been an </w:t>
      </w:r>
      <w:proofErr w:type="gramStart"/>
      <w:r w:rsidRPr="009B4883">
        <w:t xml:space="preserve">awkward few </w:t>
      </w:r>
      <w:r>
        <w:t>weeks</w:t>
      </w:r>
      <w:proofErr w:type="gramEnd"/>
      <w:r>
        <w:t>, as we managed to get away for a family holiday for October half term, and on our return immediately everyone in my household seemed to get Covid over the next couple of weeks, so I have been limited to outdoor meetings until this week!</w:t>
      </w:r>
    </w:p>
    <w:p w14:paraId="639A911A" w14:textId="6BCE11CD" w:rsidR="009B4883" w:rsidRPr="009B4883" w:rsidRDefault="009B4883">
      <w:r>
        <w:t>In highlights from the last month:</w:t>
      </w:r>
    </w:p>
    <w:p w14:paraId="5238FC73" w14:textId="747D8F95" w:rsidR="00750BC0" w:rsidRDefault="00B63D08" w:rsidP="004729BD">
      <w:r>
        <w:t xml:space="preserve">I have continued to work with Cllr Williams towards bringing forward a Forest for Cornwall backed project for Mevagissey Parish. </w:t>
      </w:r>
      <w:proofErr w:type="gramStart"/>
      <w:r>
        <w:t>However</w:t>
      </w:r>
      <w:proofErr w:type="gramEnd"/>
      <w:r>
        <w:t xml:space="preserve"> this has been made difficult by fragmented communication from some departments in the council.</w:t>
      </w:r>
    </w:p>
    <w:p w14:paraId="388A5273" w14:textId="3643B9B2" w:rsidR="00B63D08" w:rsidRDefault="00B63D08" w:rsidP="004729BD">
      <w:r>
        <w:t xml:space="preserve">We have secured more than match funding for up to £5,000 to go with the community-raised funding to replace vandalised trees and establish improvements in Valley Road Park. I was hoping to have a launch date for you at this </w:t>
      </w:r>
      <w:proofErr w:type="gramStart"/>
      <w:r>
        <w:t>meeting</w:t>
      </w:r>
      <w:proofErr w:type="gramEnd"/>
      <w:r>
        <w:t xml:space="preserve"> but it has sadly yet to materialise. </w:t>
      </w:r>
      <w:proofErr w:type="gramStart"/>
      <w:r>
        <w:t>However</w:t>
      </w:r>
      <w:proofErr w:type="gramEnd"/>
      <w:r>
        <w:t xml:space="preserve"> I hope it will take place in December. </w:t>
      </w:r>
    </w:p>
    <w:p w14:paraId="5F37AD0A" w14:textId="1405D284" w:rsidR="00B63D08" w:rsidRDefault="00B63D08" w:rsidP="004729BD">
      <w:r>
        <w:t>There is also interest in this as a long-term project from the G7 Nature Legacy Partnership, who I met with at Heligan last week, and I await more information on how they could possibly support us in the long-term.</w:t>
      </w:r>
    </w:p>
    <w:p w14:paraId="3E69BD90" w14:textId="6923B81A" w:rsidR="00B63D08" w:rsidRDefault="00B63D08" w:rsidP="004729BD">
      <w:r>
        <w:t xml:space="preserve">Regarding the tenancy issues at Meadow Street and Wesley Court in general, I contacted David Hooper, Head of Neighbourhood Services at Ocean about this, following contact from the parish council and residents. It is on the agenda for this </w:t>
      </w:r>
      <w:proofErr w:type="gramStart"/>
      <w:r>
        <w:t>evening</w:t>
      </w:r>
      <w:proofErr w:type="gramEnd"/>
      <w:r>
        <w:t xml:space="preserve"> and he has said he is happy to meet with the Parish Council to follow up, and I would certainly welcome </w:t>
      </w:r>
      <w:r w:rsidR="006E325A">
        <w:t>an opportunity to do so, either ahead of a parish council meeting or separately, to discuss these, and other issues around this area.</w:t>
      </w:r>
    </w:p>
    <w:p w14:paraId="1A5AB7CE" w14:textId="0F48252A" w:rsidR="006E325A" w:rsidRDefault="006E325A" w:rsidP="004729BD">
      <w:r>
        <w:t xml:space="preserve">I have also had contact from residents around flooding issues in Church Lane. I do know that Cormac were planning on doing road works in this area to repair a collapsed pipe and am not sure if this will help with these issues. This is a recurring issue that I have raised many times previously and I am open to any suggestions the Parish Council </w:t>
      </w:r>
      <w:proofErr w:type="gramStart"/>
      <w:r>
        <w:t>has to</w:t>
      </w:r>
      <w:proofErr w:type="gramEnd"/>
      <w:r>
        <w:t xml:space="preserve"> improve it. </w:t>
      </w:r>
    </w:p>
    <w:p w14:paraId="5DC67EA5" w14:textId="4CF6F204" w:rsidR="006E325A" w:rsidRDefault="006E325A" w:rsidP="004729BD">
      <w:r>
        <w:t xml:space="preserve">Regarding the devolution package I continue to chase Cornwall Council for an update on this. While I appreciate our new community link officer needs time to get used to their role, the fact remains that other officers in Cornwall Council were instructed to come forward with the costs four months ago and have not done so yet, so I have asked them what exactly they have been doing in the </w:t>
      </w:r>
      <w:proofErr w:type="spellStart"/>
      <w:proofErr w:type="gramStart"/>
      <w:r>
        <w:t>mean time</w:t>
      </w:r>
      <w:proofErr w:type="spellEnd"/>
      <w:proofErr w:type="gramEnd"/>
      <w:r>
        <w:t>. I await their reply.</w:t>
      </w:r>
    </w:p>
    <w:p w14:paraId="38AF7160" w14:textId="0F80F9CC" w:rsidR="006E325A" w:rsidRDefault="006E325A" w:rsidP="004729BD">
      <w:r>
        <w:t>I am also supportive of Cllr Drake’s motion regarding the surgery and am happy to ask them for a meeting to discuss further if required.</w:t>
      </w:r>
    </w:p>
    <w:p w14:paraId="61FBC24E" w14:textId="3B581F10" w:rsidR="006E325A" w:rsidRDefault="006E325A" w:rsidP="0029694A">
      <w:proofErr w:type="gramStart"/>
      <w:r>
        <w:t>Finally</w:t>
      </w:r>
      <w:proofErr w:type="gramEnd"/>
      <w:r>
        <w:t xml:space="preserve"> it was an honour, as ever, to attend the Remembrance service in Mevagissey on Remembrance Sunday, particularly to see the re-dedication of the War Memorial and lay a wreath on behalf of Cornwall Council. Thank you to everyone involved in the organisation of the service and </w:t>
      </w:r>
      <w:r w:rsidR="00652A81">
        <w:t xml:space="preserve">to the Museum and volunteers who did an incredible amount of work in getting the memorial spruced up, as well as towards the </w:t>
      </w:r>
      <w:r w:rsidR="00652A81">
        <w:lastRenderedPageBreak/>
        <w:t xml:space="preserve">informative event in the Jubilee Hall afterwards. </w:t>
      </w:r>
      <w:r w:rsidR="0029694A">
        <w:t xml:space="preserve">A special </w:t>
      </w:r>
      <w:proofErr w:type="gramStart"/>
      <w:r w:rsidR="0029694A">
        <w:t>mention in particular, to</w:t>
      </w:r>
      <w:proofErr w:type="gramEnd"/>
      <w:r w:rsidR="0029694A">
        <w:t xml:space="preserve"> Kevin Braddock, whose hard work over many months brought the life stories of old </w:t>
      </w:r>
      <w:proofErr w:type="spellStart"/>
      <w:r w:rsidR="0029694A">
        <w:t>Mevagisseyans</w:t>
      </w:r>
      <w:proofErr w:type="spellEnd"/>
      <w:r w:rsidR="0029694A">
        <w:t xml:space="preserve"> back to us in 2021.</w:t>
      </w:r>
    </w:p>
    <w:sectPr w:rsidR="006E3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834"/>
    <w:multiLevelType w:val="hybridMultilevel"/>
    <w:tmpl w:val="E182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F96"/>
    <w:multiLevelType w:val="hybridMultilevel"/>
    <w:tmpl w:val="C294547A"/>
    <w:lvl w:ilvl="0" w:tplc="C0D4FF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A5"/>
    <w:rsid w:val="000A4F20"/>
    <w:rsid w:val="00165006"/>
    <w:rsid w:val="001D4F3D"/>
    <w:rsid w:val="0029694A"/>
    <w:rsid w:val="004729BD"/>
    <w:rsid w:val="004F770C"/>
    <w:rsid w:val="005E11AC"/>
    <w:rsid w:val="00652A81"/>
    <w:rsid w:val="0068520B"/>
    <w:rsid w:val="006E325A"/>
    <w:rsid w:val="006F3AB3"/>
    <w:rsid w:val="00750BC0"/>
    <w:rsid w:val="009B4883"/>
    <w:rsid w:val="00A067E3"/>
    <w:rsid w:val="00A84822"/>
    <w:rsid w:val="00B26F27"/>
    <w:rsid w:val="00B63D08"/>
    <w:rsid w:val="00BA5F2B"/>
    <w:rsid w:val="00BB0767"/>
    <w:rsid w:val="00E07DA5"/>
    <w:rsid w:val="00EC27B1"/>
    <w:rsid w:val="00F36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FBE8"/>
  <w15:chartTrackingRefBased/>
  <w15:docId w15:val="{29D41D4E-3B6C-45D7-A0EB-558DE809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Phil Howson</cp:lastModifiedBy>
  <cp:revision>2</cp:revision>
  <dcterms:created xsi:type="dcterms:W3CDTF">2021-11-18T11:45:00Z</dcterms:created>
  <dcterms:modified xsi:type="dcterms:W3CDTF">2021-11-18T11:45:00Z</dcterms:modified>
</cp:coreProperties>
</file>