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1F" w:rsidRPr="001175F8" w:rsidRDefault="0021160B">
      <w:pPr>
        <w:rPr>
          <w:b/>
        </w:rPr>
      </w:pPr>
      <w:r w:rsidRPr="001175F8">
        <w:rPr>
          <w:b/>
        </w:rPr>
        <w:t>Cornwall Councillor report – Mevagissey Parish - September 2019</w:t>
      </w:r>
    </w:p>
    <w:p w:rsidR="0021160B" w:rsidRDefault="0021160B">
      <w:r>
        <w:t>I had a meeting with the clerk and Cormac to discuss the Parish Council acting as a go between to enable better value for the £13,500 Rights of Way Improvement money recently allocated to Mevagissey Parish.</w:t>
      </w:r>
    </w:p>
    <w:p w:rsidR="0021160B" w:rsidRDefault="0021160B">
      <w:r>
        <w:t>I have another meeting scheduled with Cornwall Council’s Director for Neighbourhoods to see if there is any interest in devolving Kiers Car Park to the Parish Council and Surgery.</w:t>
      </w:r>
    </w:p>
    <w:p w:rsidR="0021160B" w:rsidRDefault="0021160B">
      <w:r>
        <w:t>The Community Action Group has done work in the following areas</w:t>
      </w:r>
    </w:p>
    <w:p w:rsidR="0021160B" w:rsidRDefault="0021160B">
      <w:r>
        <w:t>Closed cemetery off Church Lane</w:t>
      </w:r>
    </w:p>
    <w:p w:rsidR="0021160B" w:rsidRDefault="0021160B">
      <w:r>
        <w:t>Kiers Car Park</w:t>
      </w:r>
    </w:p>
    <w:p w:rsidR="0021160B" w:rsidRDefault="0021160B">
      <w:r>
        <w:t>Cliff Street planted area and bench near the council garages</w:t>
      </w:r>
    </w:p>
    <w:p w:rsidR="0021160B" w:rsidRDefault="0021160B">
      <w:r>
        <w:t xml:space="preserve">Heritage sign on the entrance to the </w:t>
      </w:r>
      <w:proofErr w:type="gramStart"/>
      <w:r>
        <w:t>one way</w:t>
      </w:r>
      <w:proofErr w:type="gramEnd"/>
      <w:r>
        <w:t xml:space="preserve"> system</w:t>
      </w:r>
    </w:p>
    <w:p w:rsidR="0021160B" w:rsidRDefault="0021160B">
      <w:r>
        <w:t>Thanks to all the volunteers who have assisted. More work planned soon elsewhere in the village.</w:t>
      </w:r>
    </w:p>
    <w:p w:rsidR="0021160B" w:rsidRDefault="0021160B">
      <w:r>
        <w:t xml:space="preserve">Cormac cut back the annoying foliage on the path from </w:t>
      </w:r>
      <w:proofErr w:type="spellStart"/>
      <w:r>
        <w:t>Polkirt</w:t>
      </w:r>
      <w:proofErr w:type="spellEnd"/>
      <w:r>
        <w:t xml:space="preserve"> Hill to Hitler’s Walk after being asked by me on </w:t>
      </w:r>
      <w:proofErr w:type="gramStart"/>
      <w:r>
        <w:t>a number of</w:t>
      </w:r>
      <w:proofErr w:type="gramEnd"/>
      <w:r>
        <w:t xml:space="preserve"> occasions.</w:t>
      </w:r>
    </w:p>
    <w:p w:rsidR="0021160B" w:rsidRDefault="0021160B">
      <w:r>
        <w:t xml:space="preserve">They also got the owners of the hedge on Portmellon Hill to cut back the foliage from there that was getting into the road after quite a lot of badgering. </w:t>
      </w:r>
    </w:p>
    <w:p w:rsidR="0021160B" w:rsidRDefault="001175F8">
      <w:r>
        <w:t>I have been contacted by people with concerns about jet-skis being in Portmellon Cove</w:t>
      </w:r>
    </w:p>
    <w:p w:rsidR="001175F8" w:rsidRDefault="001175F8" w:rsidP="001175F8">
      <w:r>
        <w:t xml:space="preserve">I have raised concerns with the Cornwall Council owned beach at </w:t>
      </w:r>
      <w:proofErr w:type="spellStart"/>
      <w:r>
        <w:t>Porthpean</w:t>
      </w:r>
      <w:proofErr w:type="spellEnd"/>
      <w:r>
        <w:t xml:space="preserve"> - they have confirmed there are no jet skis operating from there </w:t>
      </w:r>
      <w:proofErr w:type="gramStart"/>
      <w:r>
        <w:t>and also</w:t>
      </w:r>
      <w:proofErr w:type="gramEnd"/>
      <w:r>
        <w:t xml:space="preserve"> the blanket approach to all Cornwall Council owned beaches is that they prohibit the launching of jet skis.</w:t>
      </w:r>
    </w:p>
    <w:p w:rsidR="001175F8" w:rsidRDefault="001175F8" w:rsidP="001175F8">
      <w:r>
        <w:t>I have raised concerns with the nearest commercial jet ski operator who has confirmed that they send an instructor out with any of their jet skis and that their routes do not include Portmellon Cove. I have asked him to reiterate this to them just in case!</w:t>
      </w:r>
    </w:p>
    <w:p w:rsidR="001175F8" w:rsidRDefault="001175F8" w:rsidP="001175F8">
      <w:r>
        <w:t xml:space="preserve">I wondered whether the Parish Council would consider putting a </w:t>
      </w:r>
      <w:proofErr w:type="gramStart"/>
      <w:r>
        <w:t>sign up</w:t>
      </w:r>
      <w:proofErr w:type="gramEnd"/>
      <w:r>
        <w:t xml:space="preserve"> discouraging people from launching or using </w:t>
      </w:r>
      <w:proofErr w:type="spellStart"/>
      <w:r>
        <w:t>jetskis</w:t>
      </w:r>
      <w:proofErr w:type="spellEnd"/>
      <w:r>
        <w:t xml:space="preserve"> in Portmellon. My concern is that no one is responsible for the beach due to the disputed ownership and otherwise nothing will get done. </w:t>
      </w:r>
      <w:proofErr w:type="gramStart"/>
      <w:r>
        <w:t>Also</w:t>
      </w:r>
      <w:proofErr w:type="gramEnd"/>
      <w:r>
        <w:t xml:space="preserve"> that this might have a limited impact due to the </w:t>
      </w:r>
      <w:proofErr w:type="spellStart"/>
      <w:r>
        <w:t>jetski</w:t>
      </w:r>
      <w:proofErr w:type="spellEnd"/>
      <w:r>
        <w:t xml:space="preserve"> riders being on their </w:t>
      </w:r>
      <w:proofErr w:type="spellStart"/>
      <w:r>
        <w:t>jetskis</w:t>
      </w:r>
      <w:proofErr w:type="spellEnd"/>
      <w:r>
        <w:t xml:space="preserve">, not necessarily launching from Portmellon and therefore not being able to see any signs. </w:t>
      </w:r>
    </w:p>
    <w:p w:rsidR="0021160B" w:rsidRDefault="001175F8">
      <w:r>
        <w:t xml:space="preserve">At the recent community network panel meeting it was raised that now might be a good time for parishes to consider things for the next (third) round of community highways funding. I have a couple of ideas including the waiting restrictions on lower </w:t>
      </w:r>
      <w:r>
        <w:lastRenderedPageBreak/>
        <w:t>Cliff Street that I have previously raised, and some work around changing the junction and signage on the way out of the one-way system.</w:t>
      </w:r>
    </w:p>
    <w:p w:rsidR="001175F8" w:rsidRDefault="001175F8">
      <w:r>
        <w:t xml:space="preserve">I have had a phone call from the agent for the applicant responsible for the two properties on </w:t>
      </w:r>
      <w:proofErr w:type="spellStart"/>
      <w:r>
        <w:t>Polkirt</w:t>
      </w:r>
      <w:proofErr w:type="spellEnd"/>
      <w:r>
        <w:t xml:space="preserve"> Hill </w:t>
      </w:r>
      <w:r w:rsidR="00483F4E">
        <w:t xml:space="preserve">previously part of the untidy </w:t>
      </w:r>
      <w:proofErr w:type="gramStart"/>
      <w:r w:rsidR="00483F4E">
        <w:t>sites</w:t>
      </w:r>
      <w:proofErr w:type="gramEnd"/>
      <w:r w:rsidR="00483F4E">
        <w:t xml:space="preserve"> initiative. He promised me, nearly a month ago that I would have a written update from him on both sites that I would be able to share with the Parish Council at today’s meeting. As of writing this, the day before the meeting, I have had no such report.  GDPR strikes again!</w:t>
      </w:r>
    </w:p>
    <w:p w:rsidR="00483F4E" w:rsidRDefault="00483F4E">
      <w:r>
        <w:t xml:space="preserve">I have also requested various paperwork on the Vicarage Hill G&amp;G application as requested by Cllr Gann. </w:t>
      </w:r>
      <w:proofErr w:type="gramStart"/>
      <w:r>
        <w:t>Again</w:t>
      </w:r>
      <w:proofErr w:type="gramEnd"/>
      <w:r>
        <w:t xml:space="preserve"> as of 18 September I have not received what I have asked for.</w:t>
      </w:r>
    </w:p>
    <w:p w:rsidR="00483F4E" w:rsidRDefault="00483F4E">
      <w:proofErr w:type="gramStart"/>
      <w:r>
        <w:t>Finally</w:t>
      </w:r>
      <w:proofErr w:type="gramEnd"/>
      <w:r>
        <w:t xml:space="preserve"> at County Hall, I was pleased to see the Leader confirm at Full Council last week that my motion on better beach management has been adopted as part of the new waste regime and maritime strategy refresh.</w:t>
      </w:r>
    </w:p>
    <w:p w:rsidR="00483F4E" w:rsidRDefault="00483F4E">
      <w:r>
        <w:t>I was also pleased to start a new motion, with Cllr Pears for Mount Charles, which looks at the way in which Cornwall Council process applications for ‘blue badges’.</w:t>
      </w:r>
      <w:bookmarkStart w:id="0" w:name="_GoBack"/>
      <w:bookmarkEnd w:id="0"/>
    </w:p>
    <w:sectPr w:rsidR="00483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0B"/>
    <w:rsid w:val="001175F8"/>
    <w:rsid w:val="001D4F3D"/>
    <w:rsid w:val="0021160B"/>
    <w:rsid w:val="00483F4E"/>
    <w:rsid w:val="00BB0767"/>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E983"/>
  <w15:chartTrackingRefBased/>
  <w15:docId w15:val="{070C12D6-F155-4D03-B41E-B03D7DBC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2019-09-18T16:02:00Z</dcterms:created>
  <dcterms:modified xsi:type="dcterms:W3CDTF">2019-09-18T16:34:00Z</dcterms:modified>
</cp:coreProperties>
</file>