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6E" w:rsidRPr="009A4C08" w:rsidRDefault="009A4C08">
      <w:pPr>
        <w:rPr>
          <w:b/>
        </w:rPr>
      </w:pPr>
      <w:r w:rsidRPr="009A4C08">
        <w:rPr>
          <w:b/>
        </w:rPr>
        <w:t xml:space="preserve">Mevagissey Parish Cornwall Councillor </w:t>
      </w:r>
      <w:proofErr w:type="gramStart"/>
      <w:r w:rsidRPr="009A4C08">
        <w:rPr>
          <w:b/>
        </w:rPr>
        <w:t>report</w:t>
      </w:r>
      <w:proofErr w:type="gramEnd"/>
      <w:r w:rsidRPr="009A4C08">
        <w:rPr>
          <w:b/>
        </w:rPr>
        <w:t xml:space="preserve"> September 2017</w:t>
      </w:r>
    </w:p>
    <w:p w:rsidR="00CE6A56" w:rsidRDefault="00CE6A56"/>
    <w:p w:rsidR="009A4C08" w:rsidRDefault="009A4C08">
      <w:r>
        <w:t>Community Action Group cleared a lot of ground in the closed cemetery off Church Lane at the end of August. Fly-tipping in there has also been reported and some steps to make safe.</w:t>
      </w:r>
    </w:p>
    <w:p w:rsidR="009A4C08" w:rsidRDefault="009A4C08">
      <w:r>
        <w:t xml:space="preserve">The crash barrier on School Hill that Esther Chesterfield asked to be replaced in 2015 is finally in the process of being sorted. Traffic lights in place on School Hill although I had to ask </w:t>
      </w:r>
      <w:proofErr w:type="spellStart"/>
      <w:r>
        <w:t>Streetworks</w:t>
      </w:r>
      <w:proofErr w:type="spellEnd"/>
      <w:r>
        <w:t xml:space="preserve"> to change timing on them as they were running incorrectly and could have caused accidents.</w:t>
      </w:r>
    </w:p>
    <w:p w:rsidR="009A4C08" w:rsidRDefault="009A4C08">
      <w:r>
        <w:t>Working with other councillors in the St Austell and Mevagissey Community Network we are looking at bringing in a CN-wide Traffic Regulation Order that will allow us to put in double yellow lines around the whole area with less legal costs – hopefully expediting double yellow lines that have been requested and are on the list in Mevagissey on School Hill and in Portmellon on Portmellon Park.</w:t>
      </w:r>
    </w:p>
    <w:p w:rsidR="009A4C08" w:rsidRDefault="009A4C08">
      <w:r>
        <w:t>Scheme has nearly been completed for landslide repairs on Cliff Street – Cormac to negotiate with landowners and work to start next year.</w:t>
      </w:r>
    </w:p>
    <w:p w:rsidR="009A4C08" w:rsidRDefault="009A4C08">
      <w:r>
        <w:t xml:space="preserve">I reported an abandoned Audi convertible that had been left on a layby on the road down from </w:t>
      </w:r>
      <w:proofErr w:type="spellStart"/>
      <w:r>
        <w:t>Tregiskey</w:t>
      </w:r>
      <w:proofErr w:type="spellEnd"/>
      <w:r>
        <w:t xml:space="preserve"> crossroads to </w:t>
      </w:r>
      <w:proofErr w:type="spellStart"/>
      <w:r>
        <w:t>Pentewan</w:t>
      </w:r>
      <w:proofErr w:type="spellEnd"/>
      <w:r>
        <w:t>.</w:t>
      </w:r>
    </w:p>
    <w:p w:rsidR="009A4C08" w:rsidRDefault="009A4C08">
      <w:r>
        <w:t xml:space="preserve">Pleased to have expedited grass cut through </w:t>
      </w:r>
      <w:proofErr w:type="spellStart"/>
      <w:r>
        <w:t>Pentewan</w:t>
      </w:r>
      <w:proofErr w:type="spellEnd"/>
      <w:r>
        <w:t xml:space="preserve"> Valley and down into Valley Road.</w:t>
      </w:r>
    </w:p>
    <w:p w:rsidR="009A4C08" w:rsidRDefault="009A4C08">
      <w:r>
        <w:t>Reported vandalism of bin on Hitler’s Walk.</w:t>
      </w:r>
    </w:p>
    <w:p w:rsidR="009A4C08" w:rsidRDefault="009A4C08">
      <w:r>
        <w:t xml:space="preserve">Note that Three Bays Wildlife Group, that I work with, have three beach cleans coming up in conjunction with Surfers Against Sewage, on 22 October at </w:t>
      </w:r>
      <w:proofErr w:type="spellStart"/>
      <w:r>
        <w:t>Caerhays</w:t>
      </w:r>
      <w:proofErr w:type="spellEnd"/>
      <w:r>
        <w:t xml:space="preserve">, 24 October at Colona and 28 October at </w:t>
      </w:r>
      <w:proofErr w:type="spellStart"/>
      <w:r>
        <w:t>Pentewan</w:t>
      </w:r>
      <w:proofErr w:type="spellEnd"/>
      <w:r>
        <w:t>. See Facebook for details.</w:t>
      </w:r>
    </w:p>
    <w:p w:rsidR="002029FE" w:rsidRDefault="002029FE">
      <w:r>
        <w:t xml:space="preserve">Met with domestic violence and sexual abuse coordinator for police for Central Cornwall and went out on patrol in the evening with police in Mevagissey and St Austell area last Friday for 8 hours – it has been very informative seeing the police in action </w:t>
      </w:r>
      <w:r w:rsidR="00234815">
        <w:t xml:space="preserve">at several different levels to get the issues that matter to them at both strategic level and on the ground. </w:t>
      </w:r>
    </w:p>
    <w:p w:rsidR="00B363C8" w:rsidRDefault="00B363C8">
      <w:r>
        <w:t>Attended a few properties in Mevagissey affected by flooding on a Sunday a couple of weeks ago and subsequently have raised issues with SWW on ongoing work to be programmed in on these sites.</w:t>
      </w:r>
    </w:p>
    <w:p w:rsidR="00B363C8" w:rsidRDefault="00B363C8">
      <w:r>
        <w:t>Attended meeting regarding affordable housing with PC Chair and NDP Chair today.</w:t>
      </w:r>
    </w:p>
    <w:p w:rsidR="007714C7" w:rsidRDefault="00B363C8">
      <w:r>
        <w:t>Good to see planning application on land at Pentillie turned down again</w:t>
      </w:r>
      <w:r w:rsidR="00CE6A56">
        <w:t xml:space="preserve">. Thanks to residents and Parish Council who gave a lot of time and effort into putting forward a robust case for refusal. </w:t>
      </w:r>
      <w:r>
        <w:t xml:space="preserve">I want to work with residents and Parish Council to try </w:t>
      </w:r>
      <w:r w:rsidR="007714C7">
        <w:t>and get the land back into Cornwall Council ownership if at all possible to prevent further development here in the future.</w:t>
      </w:r>
    </w:p>
    <w:p w:rsidR="007714C7" w:rsidRDefault="00CE6A56">
      <w:r>
        <w:lastRenderedPageBreak/>
        <w:t>I a</w:t>
      </w:r>
      <w:r w:rsidR="007714C7">
        <w:t xml:space="preserve">ttended the flag raising ceremony for Merchant Navy Day – thank you to Parish Chair and Harbour Trust for organising – hope it becomes an annual occurrence. </w:t>
      </w:r>
    </w:p>
    <w:p w:rsidR="007714C7" w:rsidRDefault="00CE6A56" w:rsidP="007714C7">
      <w:r>
        <w:t>I w</w:t>
      </w:r>
      <w:bookmarkStart w:id="0" w:name="_GoBack"/>
      <w:bookmarkEnd w:id="0"/>
      <w:r w:rsidR="007714C7">
        <w:t xml:space="preserve">as contacted by people from Mevagissey about potential </w:t>
      </w:r>
      <w:r w:rsidR="007714C7">
        <w:t>road</w:t>
      </w:r>
      <w:r w:rsidR="007714C7">
        <w:t xml:space="preserve"> closure</w:t>
      </w:r>
      <w:r w:rsidR="007714C7">
        <w:t xml:space="preserve"> through London Apprentice, </w:t>
      </w:r>
      <w:r w:rsidR="007714C7">
        <w:t xml:space="preserve">following an article from the </w:t>
      </w:r>
      <w:proofErr w:type="spellStart"/>
      <w:r w:rsidR="007714C7">
        <w:t>Gorran</w:t>
      </w:r>
      <w:proofErr w:type="spellEnd"/>
      <w:r w:rsidR="007714C7">
        <w:t xml:space="preserve"> Bus in Tower and Spire. </w:t>
      </w:r>
      <w:r w:rsidR="007714C7">
        <w:t>I have requested a further update from South West Water, who have advised the following:</w:t>
      </w:r>
    </w:p>
    <w:p w:rsidR="009A4C08" w:rsidRDefault="007714C7" w:rsidP="007714C7">
      <w:r>
        <w:t>'There are definitely no plans for any road closures. To facilitate the replacement installation we are planning on 2-way traffic management only, so that access can be given throughout the works to all residence, visitors and passers through.</w:t>
      </w:r>
      <w:r>
        <w:t>”</w:t>
      </w:r>
    </w:p>
    <w:p w:rsidR="007714C7" w:rsidRDefault="007714C7" w:rsidP="007714C7"/>
    <w:sectPr w:rsidR="007714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08"/>
    <w:rsid w:val="002029FE"/>
    <w:rsid w:val="00234815"/>
    <w:rsid w:val="007714C7"/>
    <w:rsid w:val="009A4C08"/>
    <w:rsid w:val="00B363C8"/>
    <w:rsid w:val="00BA6E6E"/>
    <w:rsid w:val="00CE6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7DFC9-7D2B-4261-A6C6-9130DFBA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1</cp:revision>
  <dcterms:created xsi:type="dcterms:W3CDTF">2017-09-21T07:28:00Z</dcterms:created>
  <dcterms:modified xsi:type="dcterms:W3CDTF">2017-09-21T09:46:00Z</dcterms:modified>
</cp:coreProperties>
</file>