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1820EDB1" w:rsidR="009C1F3B" w:rsidRDefault="0004679B" w:rsidP="009C1F3B">
      <w:pPr>
        <w:pBdr>
          <w:bottom w:val="dotted" w:sz="24" w:space="1" w:color="auto"/>
        </w:pBdr>
        <w:jc w:val="center"/>
        <w:rPr>
          <w:rStyle w:val="Hyperlink"/>
          <w:sz w:val="20"/>
        </w:rPr>
      </w:pPr>
      <w:hyperlink r:id="rId8" w:history="1">
        <w:r w:rsidR="008523FB">
          <w:rPr>
            <w:rStyle w:val="Hyperlink"/>
            <w:sz w:val="20"/>
          </w:rPr>
          <w:t>www.mevagissey-pc.gov.uk</w:t>
        </w:r>
      </w:hyperlink>
    </w:p>
    <w:p w14:paraId="61067331" w14:textId="77777777" w:rsidR="008523FB" w:rsidRDefault="008523FB" w:rsidP="009C1F3B">
      <w:pPr>
        <w:pBdr>
          <w:bottom w:val="dotted" w:sz="24" w:space="1" w:color="auto"/>
        </w:pBdr>
        <w:jc w:val="center"/>
        <w:rPr>
          <w:sz w:val="20"/>
        </w:rPr>
      </w:pPr>
    </w:p>
    <w:p w14:paraId="509DFF9C" w14:textId="77777777" w:rsidR="009E5AEC" w:rsidRDefault="009E5AEC">
      <w:pPr>
        <w:pBdr>
          <w:bottom w:val="dotted" w:sz="24" w:space="1" w:color="auto"/>
        </w:pBdr>
        <w:jc w:val="center"/>
        <w:rPr>
          <w:sz w:val="20"/>
        </w:rPr>
      </w:pPr>
    </w:p>
    <w:p w14:paraId="5863DA96" w14:textId="50CEDE6D"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4679B"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6599E136"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86BE1">
        <w:rPr>
          <w:sz w:val="20"/>
        </w:rPr>
        <w:t>21 July 2</w:t>
      </w:r>
      <w:r w:rsidR="00736A58">
        <w:rPr>
          <w:sz w:val="20"/>
        </w:rPr>
        <w:t>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24150A1C" w:rsidR="009400A7" w:rsidRDefault="009400A7">
      <w:pPr>
        <w:pBdr>
          <w:bottom w:val="dotted" w:sz="24" w:space="1" w:color="auto"/>
        </w:pBdr>
        <w:rPr>
          <w:sz w:val="20"/>
        </w:rPr>
      </w:pPr>
      <w:r>
        <w:rPr>
          <w:sz w:val="20"/>
        </w:rPr>
        <w:t>1</w:t>
      </w:r>
      <w:r w:rsidR="00B13C85">
        <w:rPr>
          <w:sz w:val="20"/>
        </w:rPr>
        <w:t>5</w:t>
      </w:r>
      <w:r w:rsidR="00586BE1">
        <w:rPr>
          <w:sz w:val="20"/>
        </w:rPr>
        <w:t xml:space="preserve"> July </w:t>
      </w:r>
      <w:r w:rsidR="00F62038">
        <w:rPr>
          <w:sz w:val="20"/>
        </w:rPr>
        <w:t>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40CE09FF" w14:textId="39FB11CB" w:rsidR="00F84E5A"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D0397B" w:rsidRPr="00D0397B">
        <w:rPr>
          <w:sz w:val="20"/>
          <w:szCs w:val="20"/>
        </w:rPr>
        <w:t>PA23/03509 : Removal of existing SSW facing conservatory, and replace with 11sqm block cavity extension.  Stargazers 63 Lavorrick Orchards Mevagissey St Austell Cornwall PL26 6TL</w:t>
      </w:r>
    </w:p>
    <w:p w14:paraId="53E7BCE5" w14:textId="77777777" w:rsidR="00D0397B" w:rsidRDefault="00D0397B" w:rsidP="009400A7">
      <w:pPr>
        <w:ind w:left="720" w:hanging="720"/>
        <w:rPr>
          <w:sz w:val="20"/>
          <w:szCs w:val="20"/>
        </w:rPr>
      </w:pPr>
    </w:p>
    <w:p w14:paraId="3798F0D6" w14:textId="5932C304" w:rsidR="00D0397B" w:rsidRDefault="00D0397B" w:rsidP="009400A7">
      <w:pPr>
        <w:ind w:left="720" w:hanging="720"/>
        <w:rPr>
          <w:sz w:val="20"/>
          <w:szCs w:val="20"/>
        </w:rPr>
      </w:pPr>
      <w:r>
        <w:rPr>
          <w:sz w:val="20"/>
          <w:szCs w:val="20"/>
        </w:rPr>
        <w:t>4b.</w:t>
      </w:r>
      <w:r>
        <w:rPr>
          <w:sz w:val="20"/>
          <w:szCs w:val="20"/>
        </w:rPr>
        <w:tab/>
      </w:r>
      <w:r w:rsidR="00154455" w:rsidRPr="00154455">
        <w:rPr>
          <w:sz w:val="20"/>
          <w:szCs w:val="20"/>
        </w:rPr>
        <w:t>PA23/04840 : Outline planning permision with access and layout reserved for Fishing Museum and Community Hub with parking for 12 cars.  Land Off Portmellon Park At OS Grid Ref 201466 43915 Portmellon Park Mevagissey Cornwall</w:t>
      </w:r>
    </w:p>
    <w:p w14:paraId="16BB61D1" w14:textId="77777777" w:rsidR="004036F9" w:rsidRDefault="004036F9" w:rsidP="009400A7">
      <w:pPr>
        <w:ind w:left="720" w:hanging="720"/>
        <w:rPr>
          <w:sz w:val="20"/>
          <w:szCs w:val="20"/>
        </w:rPr>
      </w:pPr>
    </w:p>
    <w:p w14:paraId="126611A7" w14:textId="7DCE22E1" w:rsidR="004036F9" w:rsidRDefault="004036F9" w:rsidP="009400A7">
      <w:pPr>
        <w:ind w:left="720" w:hanging="720"/>
        <w:rPr>
          <w:sz w:val="20"/>
          <w:szCs w:val="20"/>
        </w:rPr>
      </w:pPr>
      <w:r>
        <w:rPr>
          <w:sz w:val="20"/>
          <w:szCs w:val="20"/>
        </w:rPr>
        <w:t>4c.</w:t>
      </w:r>
      <w:r>
        <w:rPr>
          <w:sz w:val="20"/>
          <w:szCs w:val="20"/>
        </w:rPr>
        <w:tab/>
      </w:r>
      <w:r w:rsidRPr="004036F9">
        <w:rPr>
          <w:sz w:val="20"/>
          <w:szCs w:val="20"/>
        </w:rPr>
        <w:t>PA23/03380</w:t>
      </w:r>
      <w:r>
        <w:rPr>
          <w:sz w:val="20"/>
          <w:szCs w:val="20"/>
        </w:rPr>
        <w:t xml:space="preserve"> : </w:t>
      </w:r>
      <w:r w:rsidRPr="004036F9">
        <w:rPr>
          <w:sz w:val="20"/>
          <w:szCs w:val="20"/>
        </w:rPr>
        <w:t>Construction of new garage /parking and storage areas to front elevation with associated remodelled entrance steps and the conversion of the loft including pitched roof dormer and inset balcony to front with a flat roof dormer to rear</w:t>
      </w:r>
      <w:r>
        <w:rPr>
          <w:sz w:val="20"/>
          <w:szCs w:val="20"/>
        </w:rPr>
        <w:t xml:space="preserve">.  </w:t>
      </w:r>
      <w:r w:rsidRPr="004036F9">
        <w:rPr>
          <w:sz w:val="20"/>
          <w:szCs w:val="20"/>
        </w:rPr>
        <w:t>Sandpiper Polkirt Hill Mevagissey St Austell Cornwall PL26 6UX</w:t>
      </w:r>
      <w:r w:rsidR="00FD4B21">
        <w:rPr>
          <w:sz w:val="20"/>
          <w:szCs w:val="20"/>
        </w:rPr>
        <w:t xml:space="preserve">  (Re-consultation).</w:t>
      </w:r>
    </w:p>
    <w:p w14:paraId="2897D3C0" w14:textId="77777777" w:rsidR="00B969C5" w:rsidRDefault="00B969C5" w:rsidP="009400A7">
      <w:pPr>
        <w:ind w:left="720" w:hanging="720"/>
        <w:rPr>
          <w:sz w:val="20"/>
          <w:szCs w:val="20"/>
        </w:rPr>
      </w:pPr>
    </w:p>
    <w:p w14:paraId="0781FB6E" w14:textId="17B809E0" w:rsidR="00B969C5" w:rsidRDefault="00B969C5" w:rsidP="009400A7">
      <w:pPr>
        <w:ind w:left="720" w:hanging="720"/>
        <w:rPr>
          <w:sz w:val="20"/>
          <w:szCs w:val="20"/>
        </w:rPr>
      </w:pPr>
      <w:r>
        <w:rPr>
          <w:sz w:val="20"/>
          <w:szCs w:val="20"/>
        </w:rPr>
        <w:t>4d.</w:t>
      </w:r>
      <w:r>
        <w:rPr>
          <w:sz w:val="20"/>
          <w:szCs w:val="20"/>
        </w:rPr>
        <w:tab/>
      </w:r>
      <w:r w:rsidRPr="00B969C5">
        <w:rPr>
          <w:sz w:val="20"/>
          <w:szCs w:val="20"/>
        </w:rPr>
        <w:t>PA23/02594</w:t>
      </w:r>
      <w:r>
        <w:rPr>
          <w:sz w:val="20"/>
          <w:szCs w:val="20"/>
        </w:rPr>
        <w:t xml:space="preserve"> : </w:t>
      </w:r>
      <w:r w:rsidRPr="00B969C5">
        <w:rPr>
          <w:sz w:val="20"/>
          <w:szCs w:val="20"/>
        </w:rPr>
        <w:t>Proposed first floor balcony and new steps to house with new store, garage and carport</w:t>
      </w:r>
      <w:r>
        <w:rPr>
          <w:sz w:val="20"/>
          <w:szCs w:val="20"/>
        </w:rPr>
        <w:t xml:space="preserve">.  </w:t>
      </w:r>
      <w:r w:rsidRPr="00B969C5">
        <w:rPr>
          <w:sz w:val="20"/>
          <w:szCs w:val="20"/>
        </w:rPr>
        <w:t>Two If By Sea Portmellon Road Mevagissey St Austell Cornwall PL26 6PH</w:t>
      </w:r>
      <w:r w:rsidR="00A53669">
        <w:rPr>
          <w:sz w:val="20"/>
          <w:szCs w:val="20"/>
        </w:rPr>
        <w:t xml:space="preserve">  (Respond to 5-day protocol letter).</w:t>
      </w:r>
    </w:p>
    <w:p w14:paraId="189FE1F8" w14:textId="77777777" w:rsidR="00506D89" w:rsidRDefault="00506D89" w:rsidP="009400A7">
      <w:pPr>
        <w:ind w:left="720" w:hanging="720"/>
        <w:rPr>
          <w:sz w:val="20"/>
          <w:szCs w:val="20"/>
        </w:rPr>
      </w:pPr>
    </w:p>
    <w:p w14:paraId="20930623" w14:textId="0E356200" w:rsidR="00506D89" w:rsidRDefault="00506D89" w:rsidP="009400A7">
      <w:pPr>
        <w:ind w:left="720" w:hanging="720"/>
        <w:rPr>
          <w:sz w:val="20"/>
          <w:szCs w:val="20"/>
        </w:rPr>
      </w:pPr>
      <w:r>
        <w:rPr>
          <w:sz w:val="20"/>
          <w:szCs w:val="20"/>
        </w:rPr>
        <w:t>4</w:t>
      </w:r>
      <w:r w:rsidR="00A53669">
        <w:rPr>
          <w:sz w:val="20"/>
          <w:szCs w:val="20"/>
        </w:rPr>
        <w:t>e</w:t>
      </w:r>
      <w:r>
        <w:rPr>
          <w:sz w:val="20"/>
          <w:szCs w:val="20"/>
        </w:rPr>
        <w:t>.</w:t>
      </w:r>
      <w:r>
        <w:rPr>
          <w:sz w:val="20"/>
          <w:szCs w:val="20"/>
        </w:rPr>
        <w:tab/>
      </w:r>
      <w:r w:rsidRPr="00506D89">
        <w:rPr>
          <w:sz w:val="20"/>
          <w:szCs w:val="20"/>
        </w:rPr>
        <w:t>PA23/00768/PREAPP</w:t>
      </w:r>
      <w:r>
        <w:rPr>
          <w:sz w:val="20"/>
          <w:szCs w:val="20"/>
        </w:rPr>
        <w:t xml:space="preserve"> : </w:t>
      </w:r>
      <w:r w:rsidRPr="00506D89">
        <w:rPr>
          <w:sz w:val="20"/>
          <w:szCs w:val="20"/>
        </w:rPr>
        <w:t>Pre-application advice for the demolition of the current 2 (No.) level 2 (No.) bed dwelling on the site and replacement with a new 4 (No.) bed dwelling over 3 (No.) levels.</w:t>
      </w:r>
      <w:r>
        <w:rPr>
          <w:sz w:val="20"/>
          <w:szCs w:val="20"/>
        </w:rPr>
        <w:t xml:space="preserve">  </w:t>
      </w:r>
      <w:r w:rsidRPr="00506D89">
        <w:rPr>
          <w:sz w:val="20"/>
          <w:szCs w:val="20"/>
        </w:rPr>
        <w:t>Centernhay Cottage 1 Tregoney Court Mevagissey St Austell Cornwall PL26 6RN</w:t>
      </w:r>
      <w:r w:rsidR="00FE5395">
        <w:rPr>
          <w:sz w:val="20"/>
          <w:szCs w:val="20"/>
        </w:rPr>
        <w:t xml:space="preserve">  (not a consultation).</w:t>
      </w:r>
    </w:p>
    <w:p w14:paraId="3D8E6A59" w14:textId="77777777" w:rsidR="00736A58" w:rsidRDefault="00736A58" w:rsidP="009400A7">
      <w:pPr>
        <w:ind w:left="720" w:hanging="720"/>
        <w:rPr>
          <w:sz w:val="20"/>
          <w:szCs w:val="20"/>
        </w:rPr>
      </w:pPr>
    </w:p>
    <w:p w14:paraId="55CEE8B5" w14:textId="011EECA9" w:rsidR="001D63B0" w:rsidRDefault="00A53669" w:rsidP="001D63B0">
      <w:pPr>
        <w:rPr>
          <w:rStyle w:val="address"/>
          <w:sz w:val="20"/>
          <w:szCs w:val="20"/>
          <w:lang w:val="en"/>
        </w:rPr>
      </w:pPr>
      <w:bookmarkStart w:id="0" w:name="_Hlk34822861"/>
      <w:bookmarkStart w:id="1" w:name="_Hlk521729935"/>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6F857DE8" w14:textId="77777777" w:rsidR="00154455" w:rsidRDefault="00154455" w:rsidP="001D63B0">
      <w:pPr>
        <w:rPr>
          <w:rStyle w:val="address"/>
          <w:sz w:val="20"/>
          <w:szCs w:val="20"/>
          <w:lang w:val="en"/>
        </w:rPr>
      </w:pPr>
    </w:p>
    <w:p w14:paraId="07951BA2" w14:textId="226D99C7" w:rsidR="00154455" w:rsidRDefault="00154455" w:rsidP="00154455">
      <w:pPr>
        <w:ind w:left="720"/>
        <w:rPr>
          <w:rStyle w:val="address"/>
          <w:sz w:val="20"/>
          <w:szCs w:val="20"/>
          <w:lang w:val="en"/>
        </w:rPr>
      </w:pPr>
      <w:r w:rsidRPr="00154455">
        <w:rPr>
          <w:rStyle w:val="address"/>
          <w:sz w:val="20"/>
          <w:szCs w:val="20"/>
          <w:lang w:val="en"/>
          <w:specVanish w:val="0"/>
        </w:rPr>
        <w:t>PA23/03242 : Application for Permission in Principle for the redevelopment of the site with up to a maximum of five units of accommodation</w:t>
      </w:r>
      <w:r w:rsidR="00CE7426">
        <w:rPr>
          <w:rStyle w:val="address"/>
          <w:sz w:val="20"/>
          <w:szCs w:val="20"/>
          <w:lang w:val="en"/>
          <w:specVanish w:val="0"/>
        </w:rPr>
        <w:t>.</w:t>
      </w:r>
      <w:r w:rsidRPr="00154455">
        <w:rPr>
          <w:rStyle w:val="address"/>
          <w:sz w:val="20"/>
          <w:szCs w:val="20"/>
          <w:lang w:val="en"/>
          <w:specVanish w:val="0"/>
        </w:rPr>
        <w:t xml:space="preserve">  Mevagissey Bay Hotel Polkirt Hill</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154455">
        <w:rPr>
          <w:rStyle w:val="address"/>
          <w:sz w:val="20"/>
          <w:szCs w:val="20"/>
          <w:lang w:val="en"/>
          <w:specVanish w:val="0"/>
        </w:rPr>
        <w:t>GRANTED</w:t>
      </w:r>
    </w:p>
    <w:p w14:paraId="356E29DD" w14:textId="0236CB47" w:rsidR="000C2521" w:rsidRDefault="000C2521" w:rsidP="00154455">
      <w:pPr>
        <w:ind w:left="720"/>
        <w:rPr>
          <w:rStyle w:val="address"/>
          <w:sz w:val="20"/>
          <w:szCs w:val="20"/>
          <w:lang w:val="en"/>
        </w:rPr>
      </w:pPr>
      <w:r w:rsidRPr="000C2521">
        <w:rPr>
          <w:rStyle w:val="address"/>
          <w:sz w:val="20"/>
          <w:szCs w:val="20"/>
          <w:lang w:val="en"/>
          <w:specVanish w:val="0"/>
        </w:rPr>
        <w:t>PA23/03315</w:t>
      </w:r>
      <w:r>
        <w:rPr>
          <w:rStyle w:val="address"/>
          <w:sz w:val="20"/>
          <w:szCs w:val="20"/>
          <w:lang w:val="en"/>
          <w:specVanish w:val="0"/>
        </w:rPr>
        <w:t xml:space="preserve"> : </w:t>
      </w:r>
      <w:r w:rsidRPr="000C2521">
        <w:rPr>
          <w:rStyle w:val="address"/>
          <w:sz w:val="20"/>
          <w:szCs w:val="20"/>
          <w:lang w:val="en"/>
          <w:specVanish w:val="0"/>
        </w:rPr>
        <w:t>Lounge extension plus a new utility room</w:t>
      </w:r>
      <w:r>
        <w:rPr>
          <w:rStyle w:val="address"/>
          <w:sz w:val="20"/>
          <w:szCs w:val="20"/>
          <w:lang w:val="en"/>
          <w:specVanish w:val="0"/>
        </w:rPr>
        <w:t xml:space="preserve">.  </w:t>
      </w:r>
      <w:r w:rsidRPr="000C2521">
        <w:rPr>
          <w:rStyle w:val="address"/>
          <w:sz w:val="20"/>
          <w:szCs w:val="20"/>
          <w:lang w:val="en"/>
          <w:specVanish w:val="0"/>
        </w:rPr>
        <w:t>Mayfield Trevarth</w:t>
      </w:r>
      <w:r w:rsidR="00114087">
        <w:rPr>
          <w:rStyle w:val="address"/>
          <w:sz w:val="20"/>
          <w:szCs w:val="20"/>
          <w:lang w:val="en"/>
          <w:specVanish w:val="0"/>
        </w:rPr>
        <w:t>.</w:t>
      </w:r>
      <w:r w:rsidR="00114087">
        <w:rPr>
          <w:rStyle w:val="address"/>
          <w:sz w:val="20"/>
          <w:szCs w:val="20"/>
          <w:lang w:val="en"/>
          <w:specVanish w:val="0"/>
        </w:rPr>
        <w:tab/>
      </w:r>
      <w:r w:rsidR="00114087">
        <w:rPr>
          <w:rStyle w:val="address"/>
          <w:sz w:val="20"/>
          <w:szCs w:val="20"/>
          <w:lang w:val="en"/>
          <w:specVanish w:val="0"/>
        </w:rPr>
        <w:tab/>
      </w:r>
      <w:r w:rsidR="00114087">
        <w:rPr>
          <w:rStyle w:val="address"/>
          <w:sz w:val="20"/>
          <w:szCs w:val="20"/>
          <w:lang w:val="en"/>
          <w:specVanish w:val="0"/>
        </w:rPr>
        <w:tab/>
        <w:t>APPROVED</w:t>
      </w:r>
    </w:p>
    <w:p w14:paraId="7232006D" w14:textId="00BE707C" w:rsidR="00144EE8" w:rsidRDefault="00144EE8" w:rsidP="00154455">
      <w:pPr>
        <w:ind w:left="720"/>
        <w:rPr>
          <w:rStyle w:val="address"/>
          <w:sz w:val="20"/>
          <w:szCs w:val="20"/>
          <w:lang w:val="en"/>
        </w:rPr>
      </w:pPr>
      <w:r w:rsidRPr="00144EE8">
        <w:rPr>
          <w:rStyle w:val="address"/>
          <w:sz w:val="20"/>
          <w:szCs w:val="20"/>
          <w:lang w:val="en"/>
          <w:specVanish w:val="0"/>
        </w:rPr>
        <w:t>PA23/02846</w:t>
      </w:r>
      <w:r>
        <w:rPr>
          <w:rStyle w:val="address"/>
          <w:sz w:val="20"/>
          <w:szCs w:val="20"/>
          <w:lang w:val="en"/>
          <w:specVanish w:val="0"/>
        </w:rPr>
        <w:t xml:space="preserve"> : </w:t>
      </w:r>
      <w:r w:rsidRPr="00144EE8">
        <w:rPr>
          <w:rStyle w:val="address"/>
          <w:sz w:val="20"/>
          <w:szCs w:val="20"/>
          <w:lang w:val="en"/>
          <w:specVanish w:val="0"/>
        </w:rPr>
        <w:t>Erection of Dormer Bungalow for Local Affordable Housing Need</w:t>
      </w:r>
      <w:r>
        <w:rPr>
          <w:rStyle w:val="address"/>
          <w:sz w:val="20"/>
          <w:szCs w:val="20"/>
          <w:lang w:val="en"/>
          <w:specVanish w:val="0"/>
        </w:rPr>
        <w:t xml:space="preserve">.  </w:t>
      </w:r>
      <w:r w:rsidRPr="00144EE8">
        <w:rPr>
          <w:rStyle w:val="address"/>
          <w:sz w:val="20"/>
          <w:szCs w:val="20"/>
          <w:lang w:val="en"/>
          <w:specVanish w:val="0"/>
        </w:rPr>
        <w:t>Open Space Pentillie</w:t>
      </w:r>
    </w:p>
    <w:p w14:paraId="59B16F5A" w14:textId="3FA361A9" w:rsidR="00144EE8" w:rsidRDefault="00144EE8" w:rsidP="00154455">
      <w:pPr>
        <w:ind w:left="720"/>
        <w:rPr>
          <w:rStyle w:val="address"/>
          <w:sz w:val="20"/>
          <w:szCs w:val="20"/>
          <w:lang w:val="en"/>
        </w:rPr>
      </w:pP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REFUSED</w:t>
      </w:r>
    </w:p>
    <w:p w14:paraId="19AB662B" w14:textId="77777777" w:rsidR="00607984" w:rsidRDefault="00607984" w:rsidP="00256CCA">
      <w:pPr>
        <w:ind w:left="720"/>
        <w:rPr>
          <w:rStyle w:val="address"/>
          <w:sz w:val="20"/>
          <w:szCs w:val="20"/>
          <w:lang w:val="en"/>
        </w:rPr>
      </w:pPr>
      <w:bookmarkStart w:id="2" w:name="_Hlk482195936"/>
      <w:bookmarkEnd w:id="0"/>
      <w:bookmarkEnd w:id="1"/>
    </w:p>
    <w:p w14:paraId="6AA4FF3F" w14:textId="64D068EB" w:rsidR="00476A2C" w:rsidRDefault="00A53669" w:rsidP="00634607">
      <w:pPr>
        <w:rPr>
          <w:rStyle w:val="address"/>
          <w:sz w:val="20"/>
          <w:szCs w:val="20"/>
          <w:lang w:val="en"/>
        </w:rPr>
      </w:pPr>
      <w:r>
        <w:rPr>
          <w:rStyle w:val="address"/>
          <w:sz w:val="20"/>
          <w:szCs w:val="20"/>
          <w:lang w:val="en"/>
          <w:specVanish w:val="0"/>
        </w:rPr>
        <w:t>6</w:t>
      </w:r>
      <w:r w:rsidR="00476A2C">
        <w:rPr>
          <w:rStyle w:val="address"/>
          <w:sz w:val="20"/>
          <w:szCs w:val="20"/>
          <w:lang w:val="en"/>
          <w:specVanish w:val="0"/>
        </w:rPr>
        <w:t>.</w:t>
      </w:r>
      <w:r w:rsidR="00476A2C">
        <w:rPr>
          <w:rStyle w:val="address"/>
          <w:sz w:val="20"/>
          <w:szCs w:val="20"/>
          <w:lang w:val="en"/>
          <w:specVanish w:val="0"/>
        </w:rPr>
        <w:tab/>
        <w:t>Other planning matters.</w:t>
      </w:r>
    </w:p>
    <w:p w14:paraId="7C244584" w14:textId="475C7A7C" w:rsidR="00141EE1" w:rsidRDefault="00141EE1" w:rsidP="00634607">
      <w:pPr>
        <w:rPr>
          <w:rStyle w:val="address"/>
          <w:sz w:val="20"/>
          <w:szCs w:val="20"/>
          <w:lang w:val="en"/>
        </w:rPr>
      </w:pPr>
    </w:p>
    <w:bookmarkEnd w:id="2"/>
    <w:p w14:paraId="0F20BDD5" w14:textId="379F80A0" w:rsidR="00767B3D" w:rsidRPr="00A05245" w:rsidRDefault="00A53669" w:rsidP="001D63B0">
      <w:pPr>
        <w:pStyle w:val="BodyTextIndent2"/>
        <w:rPr>
          <w:rFonts w:ascii="Times New Roman" w:hAnsi="Times New Roman"/>
          <w:b/>
          <w:szCs w:val="20"/>
        </w:rPr>
      </w:pPr>
      <w:r>
        <w:rPr>
          <w:rFonts w:ascii="Times New Roman" w:hAnsi="Times New Roman"/>
          <w:szCs w:val="20"/>
        </w:rPr>
        <w:lastRenderedPageBreak/>
        <w:t>7</w:t>
      </w:r>
      <w:r w:rsidR="001D63B0">
        <w:rPr>
          <w:rFonts w:ascii="Times New Roman" w:hAnsi="Times New Roman"/>
          <w:szCs w:val="20"/>
        </w:rPr>
        <w:t>.</w:t>
      </w:r>
      <w:r w:rsidR="001D63B0" w:rsidRPr="002A5843">
        <w:rPr>
          <w:rFonts w:ascii="Times New Roman" w:hAnsi="Times New Roman"/>
          <w:szCs w:val="20"/>
        </w:rPr>
        <w:tab/>
        <w:t xml:space="preserve">Date of next </w:t>
      </w:r>
      <w:r w:rsidR="009B42F9">
        <w:rPr>
          <w:rFonts w:ascii="Times New Roman" w:hAnsi="Times New Roman"/>
          <w:szCs w:val="20"/>
        </w:rPr>
        <w:t xml:space="preserve">planning </w:t>
      </w:r>
      <w:r w:rsidR="001D63B0" w:rsidRPr="002A5843">
        <w:rPr>
          <w:rFonts w:ascii="Times New Roman" w:hAnsi="Times New Roman"/>
          <w:szCs w:val="20"/>
        </w:rPr>
        <w:t>meeting</w:t>
      </w:r>
      <w:r w:rsidR="009B42F9">
        <w:rPr>
          <w:rFonts w:ascii="Times New Roman" w:hAnsi="Times New Roman"/>
          <w:szCs w:val="20"/>
        </w:rPr>
        <w:t xml:space="preserve">: </w:t>
      </w:r>
      <w:r w:rsidR="00C970EB">
        <w:rPr>
          <w:rFonts w:ascii="Times New Roman" w:hAnsi="Times New Roman"/>
          <w:szCs w:val="20"/>
        </w:rPr>
        <w:t xml:space="preserve"> 25 August</w:t>
      </w:r>
      <w:r w:rsidR="00256CCA">
        <w:rPr>
          <w:rFonts w:ascii="Times New Roman" w:hAnsi="Times New Roman"/>
          <w:szCs w:val="20"/>
        </w:rPr>
        <w:t xml:space="preserve"> 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4FDE" w14:textId="77777777" w:rsidR="00DD64D3" w:rsidRDefault="00DD64D3">
      <w:r>
        <w:separator/>
      </w:r>
    </w:p>
  </w:endnote>
  <w:endnote w:type="continuationSeparator" w:id="0">
    <w:p w14:paraId="43C9493B" w14:textId="77777777" w:rsidR="00DD64D3" w:rsidRDefault="00DD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9005" w14:textId="77777777" w:rsidR="00DD64D3" w:rsidRDefault="00DD64D3">
      <w:r>
        <w:separator/>
      </w:r>
    </w:p>
  </w:footnote>
  <w:footnote w:type="continuationSeparator" w:id="0">
    <w:p w14:paraId="2FD8C9FC" w14:textId="77777777" w:rsidR="00DD64D3" w:rsidRDefault="00DD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223"/>
    <w:rsid w:val="000409F7"/>
    <w:rsid w:val="00041110"/>
    <w:rsid w:val="00042105"/>
    <w:rsid w:val="00042B08"/>
    <w:rsid w:val="00043432"/>
    <w:rsid w:val="00043A72"/>
    <w:rsid w:val="0004462A"/>
    <w:rsid w:val="000446EB"/>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383A"/>
    <w:rsid w:val="00504882"/>
    <w:rsid w:val="00505C38"/>
    <w:rsid w:val="0050628E"/>
    <w:rsid w:val="005066A4"/>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0EB"/>
    <w:rsid w:val="00C9730B"/>
    <w:rsid w:val="00C97FBA"/>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4D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437</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3107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20</cp:revision>
  <cp:lastPrinted>2022-05-12T13:28:00Z</cp:lastPrinted>
  <dcterms:created xsi:type="dcterms:W3CDTF">2023-06-27T10:06:00Z</dcterms:created>
  <dcterms:modified xsi:type="dcterms:W3CDTF">2023-07-15T12:07:00Z</dcterms:modified>
</cp:coreProperties>
</file>