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D32A43"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D32A43"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5DA0ABF5"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876374">
        <w:rPr>
          <w:sz w:val="20"/>
        </w:rPr>
        <w:t>2</w:t>
      </w:r>
      <w:r w:rsidR="00133C76">
        <w:rPr>
          <w:sz w:val="20"/>
        </w:rPr>
        <w:t xml:space="preserve">4 September </w:t>
      </w:r>
      <w:r w:rsidR="00F97C96">
        <w:rPr>
          <w:sz w:val="20"/>
        </w:rPr>
        <w:t>2021 st</w:t>
      </w:r>
      <w:r>
        <w:rPr>
          <w:sz w:val="20"/>
        </w:rPr>
        <w:t>arting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D32A43">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77777777" w:rsidR="001D63B0" w:rsidRDefault="001D63B0" w:rsidP="001D63B0">
      <w:pPr>
        <w:rPr>
          <w:sz w:val="20"/>
        </w:rPr>
      </w:pPr>
      <w:r>
        <w:rPr>
          <w:sz w:val="20"/>
        </w:rPr>
        <w:t>2.</w:t>
      </w:r>
      <w:r>
        <w:rPr>
          <w:sz w:val="20"/>
        </w:rPr>
        <w:tab/>
        <w:t>To receive Declarations of Interest and Gifts.</w:t>
      </w:r>
    </w:p>
    <w:p w14:paraId="0A02879E" w14:textId="77777777" w:rsidR="00B91091" w:rsidRDefault="00B91091" w:rsidP="001D63B0">
      <w:pPr>
        <w:rPr>
          <w:sz w:val="20"/>
        </w:rPr>
      </w:pPr>
    </w:p>
    <w:p w14:paraId="1E196356" w14:textId="77777777" w:rsidR="001D63B0" w:rsidRDefault="008574F7"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7777777" w:rsidR="001D63B0" w:rsidRDefault="008574F7"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3DFA66CE" w14:textId="387B0293" w:rsidR="00742374" w:rsidRDefault="00742374" w:rsidP="0087157B">
      <w:pPr>
        <w:rPr>
          <w:sz w:val="20"/>
          <w:szCs w:val="20"/>
        </w:rPr>
      </w:pPr>
      <w:r>
        <w:rPr>
          <w:sz w:val="20"/>
          <w:szCs w:val="20"/>
        </w:rPr>
        <w:t>4</w:t>
      </w:r>
      <w:r w:rsidR="00133C76">
        <w:rPr>
          <w:sz w:val="20"/>
          <w:szCs w:val="20"/>
        </w:rPr>
        <w:t>a</w:t>
      </w:r>
      <w:r>
        <w:rPr>
          <w:sz w:val="20"/>
          <w:szCs w:val="20"/>
        </w:rPr>
        <w:t>.</w:t>
      </w:r>
      <w:r>
        <w:rPr>
          <w:sz w:val="20"/>
          <w:szCs w:val="20"/>
        </w:rPr>
        <w:tab/>
      </w:r>
      <w:r w:rsidRPr="00742374">
        <w:rPr>
          <w:sz w:val="20"/>
          <w:szCs w:val="20"/>
        </w:rPr>
        <w:t>PA21/</w:t>
      </w:r>
      <w:proofErr w:type="gramStart"/>
      <w:r w:rsidRPr="00742374">
        <w:rPr>
          <w:sz w:val="20"/>
          <w:szCs w:val="20"/>
        </w:rPr>
        <w:t>06719 :</w:t>
      </w:r>
      <w:proofErr w:type="gramEnd"/>
      <w:r w:rsidRPr="00742374">
        <w:rPr>
          <w:sz w:val="20"/>
          <w:szCs w:val="20"/>
        </w:rPr>
        <w:t xml:space="preserve"> Works to trees namely:- group of Ash(G1), Fell, 9 Ash trees due to Ash Die Back - subject to a Tree </w:t>
      </w:r>
      <w:r>
        <w:rPr>
          <w:sz w:val="20"/>
          <w:szCs w:val="20"/>
        </w:rPr>
        <w:tab/>
      </w:r>
      <w:r w:rsidRPr="00742374">
        <w:rPr>
          <w:sz w:val="20"/>
          <w:szCs w:val="20"/>
        </w:rPr>
        <w:t>Preservation Order(TPO).  Ava House Ava Mevagissey PL26 6</w:t>
      </w:r>
      <w:proofErr w:type="gramStart"/>
      <w:r w:rsidRPr="00742374">
        <w:rPr>
          <w:sz w:val="20"/>
          <w:szCs w:val="20"/>
        </w:rPr>
        <w:t>RY</w:t>
      </w:r>
      <w:r w:rsidR="00133C76">
        <w:rPr>
          <w:sz w:val="20"/>
          <w:szCs w:val="20"/>
        </w:rPr>
        <w:t xml:space="preserve">  (</w:t>
      </w:r>
      <w:proofErr w:type="gramEnd"/>
      <w:r w:rsidR="00133C76">
        <w:rPr>
          <w:sz w:val="20"/>
          <w:szCs w:val="20"/>
        </w:rPr>
        <w:t>review following site visit).</w:t>
      </w:r>
    </w:p>
    <w:p w14:paraId="51A1FAD2" w14:textId="4E20368F" w:rsidR="00742374" w:rsidRDefault="00742374" w:rsidP="0087157B">
      <w:pPr>
        <w:rPr>
          <w:sz w:val="20"/>
          <w:szCs w:val="20"/>
        </w:rPr>
      </w:pPr>
    </w:p>
    <w:p w14:paraId="3CF4244E" w14:textId="66951609" w:rsidR="00742374" w:rsidRDefault="00742374" w:rsidP="0087157B">
      <w:pPr>
        <w:rPr>
          <w:sz w:val="20"/>
          <w:szCs w:val="20"/>
        </w:rPr>
      </w:pPr>
      <w:r>
        <w:rPr>
          <w:sz w:val="20"/>
          <w:szCs w:val="20"/>
        </w:rPr>
        <w:t>4</w:t>
      </w:r>
      <w:r w:rsidR="00133C76">
        <w:rPr>
          <w:sz w:val="20"/>
          <w:szCs w:val="20"/>
        </w:rPr>
        <w:t>b</w:t>
      </w:r>
      <w:r>
        <w:rPr>
          <w:sz w:val="20"/>
          <w:szCs w:val="20"/>
        </w:rPr>
        <w:t>.</w:t>
      </w:r>
      <w:r>
        <w:rPr>
          <w:sz w:val="20"/>
          <w:szCs w:val="20"/>
        </w:rPr>
        <w:tab/>
      </w:r>
      <w:r w:rsidRPr="00742374">
        <w:rPr>
          <w:sz w:val="20"/>
          <w:szCs w:val="20"/>
        </w:rPr>
        <w:t>PA21/</w:t>
      </w:r>
      <w:proofErr w:type="gramStart"/>
      <w:r w:rsidRPr="00742374">
        <w:rPr>
          <w:sz w:val="20"/>
          <w:szCs w:val="20"/>
        </w:rPr>
        <w:t>06530 :</w:t>
      </w:r>
      <w:proofErr w:type="gramEnd"/>
      <w:r w:rsidRPr="00742374">
        <w:rPr>
          <w:sz w:val="20"/>
          <w:szCs w:val="20"/>
        </w:rPr>
        <w:t xml:space="preserve"> Demolition of existing conservatory and replacement with glazed room, with walk on roof. Addition </w:t>
      </w:r>
      <w:r>
        <w:rPr>
          <w:sz w:val="20"/>
          <w:szCs w:val="20"/>
        </w:rPr>
        <w:tab/>
      </w:r>
      <w:r w:rsidRPr="00742374">
        <w:rPr>
          <w:sz w:val="20"/>
          <w:szCs w:val="20"/>
        </w:rPr>
        <w:t xml:space="preserve">of front and rear dormers. Various internal alterations. Kia-Ka-Mina Polkirt Hill Mevagissey St Austell Cornwall </w:t>
      </w:r>
      <w:r>
        <w:rPr>
          <w:sz w:val="20"/>
          <w:szCs w:val="20"/>
        </w:rPr>
        <w:tab/>
      </w:r>
      <w:r w:rsidRPr="00742374">
        <w:rPr>
          <w:sz w:val="20"/>
          <w:szCs w:val="20"/>
        </w:rPr>
        <w:t>PL26 6</w:t>
      </w:r>
      <w:proofErr w:type="gramStart"/>
      <w:r w:rsidRPr="00742374">
        <w:rPr>
          <w:sz w:val="20"/>
          <w:szCs w:val="20"/>
        </w:rPr>
        <w:t>UU</w:t>
      </w:r>
      <w:r w:rsidR="00133C76">
        <w:rPr>
          <w:sz w:val="20"/>
          <w:szCs w:val="20"/>
        </w:rPr>
        <w:t xml:space="preserve">  (</w:t>
      </w:r>
      <w:proofErr w:type="gramEnd"/>
      <w:r w:rsidR="00133C76">
        <w:rPr>
          <w:sz w:val="20"/>
          <w:szCs w:val="20"/>
        </w:rPr>
        <w:t>review following site visit).</w:t>
      </w:r>
    </w:p>
    <w:p w14:paraId="5D0C520B" w14:textId="3CB46AE1" w:rsidR="00742374" w:rsidRDefault="00742374" w:rsidP="0087157B">
      <w:pPr>
        <w:rPr>
          <w:sz w:val="20"/>
          <w:szCs w:val="20"/>
        </w:rPr>
      </w:pPr>
    </w:p>
    <w:p w14:paraId="18626CDB" w14:textId="6F72A56E" w:rsidR="00620B6B" w:rsidRDefault="00620B6B" w:rsidP="0087157B">
      <w:pPr>
        <w:rPr>
          <w:sz w:val="20"/>
          <w:szCs w:val="20"/>
        </w:rPr>
      </w:pPr>
      <w:r>
        <w:rPr>
          <w:sz w:val="20"/>
          <w:szCs w:val="20"/>
        </w:rPr>
        <w:t>4</w:t>
      </w:r>
      <w:r w:rsidR="00133C76">
        <w:rPr>
          <w:sz w:val="20"/>
          <w:szCs w:val="20"/>
        </w:rPr>
        <w:t>c</w:t>
      </w:r>
      <w:r>
        <w:rPr>
          <w:sz w:val="20"/>
          <w:szCs w:val="20"/>
        </w:rPr>
        <w:t>.</w:t>
      </w:r>
      <w:r>
        <w:rPr>
          <w:sz w:val="20"/>
          <w:szCs w:val="20"/>
        </w:rPr>
        <w:tab/>
      </w:r>
      <w:r w:rsidRPr="00620B6B">
        <w:rPr>
          <w:sz w:val="20"/>
          <w:szCs w:val="20"/>
        </w:rPr>
        <w:t>PA21/</w:t>
      </w:r>
      <w:proofErr w:type="gramStart"/>
      <w:r w:rsidRPr="00620B6B">
        <w:rPr>
          <w:sz w:val="20"/>
          <w:szCs w:val="20"/>
        </w:rPr>
        <w:t>07262 :</w:t>
      </w:r>
      <w:proofErr w:type="gramEnd"/>
      <w:r w:rsidRPr="00620B6B">
        <w:rPr>
          <w:sz w:val="20"/>
          <w:szCs w:val="20"/>
        </w:rPr>
        <w:t xml:space="preserve"> Proposed annexe and first floor extension. (Revised design following PA20/02838).  Highbury 5 </w:t>
      </w:r>
      <w:r>
        <w:rPr>
          <w:sz w:val="20"/>
          <w:szCs w:val="20"/>
        </w:rPr>
        <w:tab/>
      </w:r>
      <w:r w:rsidRPr="00620B6B">
        <w:rPr>
          <w:sz w:val="20"/>
          <w:szCs w:val="20"/>
        </w:rPr>
        <w:t>Higher Lavorrick Mevagissey PL26 6</w:t>
      </w:r>
      <w:proofErr w:type="gramStart"/>
      <w:r w:rsidRPr="00620B6B">
        <w:rPr>
          <w:sz w:val="20"/>
          <w:szCs w:val="20"/>
        </w:rPr>
        <w:t>TB</w:t>
      </w:r>
      <w:r w:rsidR="00133C76">
        <w:rPr>
          <w:sz w:val="20"/>
          <w:szCs w:val="20"/>
        </w:rPr>
        <w:t xml:space="preserve">  (</w:t>
      </w:r>
      <w:proofErr w:type="gramEnd"/>
      <w:r w:rsidR="00133C76">
        <w:rPr>
          <w:sz w:val="20"/>
          <w:szCs w:val="20"/>
        </w:rPr>
        <w:t>deferred from August).</w:t>
      </w:r>
    </w:p>
    <w:p w14:paraId="1C415809" w14:textId="6811B84D" w:rsidR="00F94E82" w:rsidRDefault="00F94E82" w:rsidP="0087157B">
      <w:pPr>
        <w:rPr>
          <w:sz w:val="20"/>
          <w:szCs w:val="20"/>
        </w:rPr>
      </w:pPr>
    </w:p>
    <w:p w14:paraId="0AD85285" w14:textId="3DFD922F" w:rsidR="00F94E82" w:rsidRDefault="00F94E82" w:rsidP="0087157B">
      <w:pPr>
        <w:rPr>
          <w:sz w:val="20"/>
          <w:szCs w:val="20"/>
        </w:rPr>
      </w:pPr>
      <w:r>
        <w:rPr>
          <w:sz w:val="20"/>
          <w:szCs w:val="20"/>
        </w:rPr>
        <w:t>4d.</w:t>
      </w:r>
      <w:r>
        <w:rPr>
          <w:sz w:val="20"/>
          <w:szCs w:val="20"/>
        </w:rPr>
        <w:tab/>
      </w:r>
      <w:r w:rsidRPr="00F94E82">
        <w:rPr>
          <w:sz w:val="20"/>
          <w:szCs w:val="20"/>
        </w:rPr>
        <w:t>PA21/</w:t>
      </w:r>
      <w:proofErr w:type="gramStart"/>
      <w:r w:rsidRPr="00F94E82">
        <w:rPr>
          <w:sz w:val="20"/>
          <w:szCs w:val="20"/>
        </w:rPr>
        <w:t>06856 :</w:t>
      </w:r>
      <w:proofErr w:type="gramEnd"/>
      <w:r w:rsidRPr="00F94E82">
        <w:rPr>
          <w:sz w:val="20"/>
          <w:szCs w:val="20"/>
        </w:rPr>
        <w:t xml:space="preserve"> Listed Building Consent to replace the current 1970 concrete tiles.  The Hoss 1 The Cliff Mevagissey </w:t>
      </w:r>
      <w:r>
        <w:rPr>
          <w:sz w:val="20"/>
          <w:szCs w:val="20"/>
        </w:rPr>
        <w:tab/>
      </w:r>
      <w:r w:rsidRPr="00F94E82">
        <w:rPr>
          <w:sz w:val="20"/>
          <w:szCs w:val="20"/>
        </w:rPr>
        <w:t>PL26 6QT</w:t>
      </w:r>
    </w:p>
    <w:p w14:paraId="43DDE639" w14:textId="32D5E7AF" w:rsidR="00F94E82" w:rsidRDefault="00F94E82" w:rsidP="0087157B">
      <w:pPr>
        <w:rPr>
          <w:sz w:val="20"/>
          <w:szCs w:val="20"/>
        </w:rPr>
      </w:pPr>
    </w:p>
    <w:p w14:paraId="5325E948" w14:textId="33C9B4E5" w:rsidR="00F94E82" w:rsidRDefault="00F94E82" w:rsidP="0087157B">
      <w:pPr>
        <w:rPr>
          <w:sz w:val="20"/>
          <w:szCs w:val="20"/>
        </w:rPr>
      </w:pPr>
      <w:r>
        <w:rPr>
          <w:sz w:val="20"/>
          <w:szCs w:val="20"/>
        </w:rPr>
        <w:t>4e.</w:t>
      </w:r>
      <w:r>
        <w:rPr>
          <w:sz w:val="20"/>
          <w:szCs w:val="20"/>
        </w:rPr>
        <w:tab/>
      </w:r>
      <w:bookmarkStart w:id="0" w:name="_Hlk83040857"/>
      <w:r w:rsidRPr="00F94E82">
        <w:rPr>
          <w:sz w:val="20"/>
          <w:szCs w:val="20"/>
        </w:rPr>
        <w:t>PA21/</w:t>
      </w:r>
      <w:proofErr w:type="gramStart"/>
      <w:r w:rsidRPr="00F94E82">
        <w:rPr>
          <w:sz w:val="20"/>
          <w:szCs w:val="20"/>
        </w:rPr>
        <w:t xml:space="preserve">07498 </w:t>
      </w:r>
      <w:bookmarkEnd w:id="0"/>
      <w:r w:rsidRPr="00F94E82">
        <w:rPr>
          <w:sz w:val="20"/>
          <w:szCs w:val="20"/>
        </w:rPr>
        <w:t>:</w:t>
      </w:r>
      <w:proofErr w:type="gramEnd"/>
      <w:r w:rsidRPr="00F94E82">
        <w:rPr>
          <w:sz w:val="20"/>
          <w:szCs w:val="20"/>
        </w:rPr>
        <w:t xml:space="preserve"> Demolition of hotel and redevelopment of site with five apartments.  Mevagissey Bay Hotel Polkirt </w:t>
      </w:r>
      <w:r>
        <w:rPr>
          <w:sz w:val="20"/>
          <w:szCs w:val="20"/>
        </w:rPr>
        <w:tab/>
      </w:r>
      <w:r w:rsidRPr="00F94E82">
        <w:rPr>
          <w:sz w:val="20"/>
          <w:szCs w:val="20"/>
        </w:rPr>
        <w:t>Hill Mevagissey PL26 6UX</w:t>
      </w:r>
    </w:p>
    <w:p w14:paraId="5C2D76D4" w14:textId="57348159" w:rsidR="00F94E82" w:rsidRDefault="00F94E82" w:rsidP="0087157B">
      <w:pPr>
        <w:rPr>
          <w:sz w:val="20"/>
          <w:szCs w:val="20"/>
        </w:rPr>
      </w:pPr>
    </w:p>
    <w:p w14:paraId="14532779" w14:textId="45D80C97" w:rsidR="00F94E82" w:rsidRDefault="00F94E82" w:rsidP="0087157B">
      <w:pPr>
        <w:rPr>
          <w:sz w:val="20"/>
          <w:szCs w:val="20"/>
        </w:rPr>
      </w:pPr>
      <w:r>
        <w:rPr>
          <w:sz w:val="20"/>
          <w:szCs w:val="20"/>
        </w:rPr>
        <w:t>4f.</w:t>
      </w:r>
      <w:r>
        <w:rPr>
          <w:sz w:val="20"/>
          <w:szCs w:val="20"/>
        </w:rPr>
        <w:tab/>
      </w:r>
      <w:r w:rsidRPr="00F94E82">
        <w:rPr>
          <w:sz w:val="20"/>
          <w:szCs w:val="20"/>
        </w:rPr>
        <w:t>PA21/</w:t>
      </w:r>
      <w:proofErr w:type="gramStart"/>
      <w:r w:rsidRPr="00F94E82">
        <w:rPr>
          <w:sz w:val="20"/>
          <w:szCs w:val="20"/>
        </w:rPr>
        <w:t>07688 :</w:t>
      </w:r>
      <w:proofErr w:type="gramEnd"/>
      <w:r w:rsidRPr="00F94E82">
        <w:rPr>
          <w:sz w:val="20"/>
          <w:szCs w:val="20"/>
        </w:rPr>
        <w:t xml:space="preserve"> Proposed extensions, replacement roof, windows and doors, remodelling and addition of balcony.  3 </w:t>
      </w:r>
      <w:r>
        <w:rPr>
          <w:sz w:val="20"/>
          <w:szCs w:val="20"/>
        </w:rPr>
        <w:tab/>
      </w:r>
      <w:r w:rsidRPr="00F94E82">
        <w:rPr>
          <w:sz w:val="20"/>
          <w:szCs w:val="20"/>
        </w:rPr>
        <w:t>Lower Well Park Mevagissey PL26 6UZ</w:t>
      </w:r>
    </w:p>
    <w:p w14:paraId="0C67E8C1" w14:textId="0958FD2C" w:rsidR="00F94E82" w:rsidRDefault="00F94E82" w:rsidP="0087157B">
      <w:pPr>
        <w:rPr>
          <w:sz w:val="20"/>
          <w:szCs w:val="20"/>
        </w:rPr>
      </w:pPr>
    </w:p>
    <w:p w14:paraId="311615FC" w14:textId="77777777" w:rsidR="00C90E56" w:rsidRDefault="00C90E56" w:rsidP="00C90E56">
      <w:pPr>
        <w:rPr>
          <w:sz w:val="20"/>
          <w:szCs w:val="20"/>
        </w:rPr>
      </w:pPr>
      <w:r>
        <w:rPr>
          <w:sz w:val="20"/>
          <w:szCs w:val="20"/>
        </w:rPr>
        <w:t>5.</w:t>
      </w:r>
      <w:r>
        <w:rPr>
          <w:sz w:val="20"/>
          <w:szCs w:val="20"/>
        </w:rPr>
        <w:tab/>
        <w:t>To receive an update on planning enforcement cases.</w:t>
      </w:r>
    </w:p>
    <w:p w14:paraId="37563971" w14:textId="77777777" w:rsidR="00585740" w:rsidRDefault="00585740" w:rsidP="001D63B0">
      <w:pPr>
        <w:rPr>
          <w:sz w:val="20"/>
          <w:szCs w:val="20"/>
        </w:rPr>
      </w:pPr>
    </w:p>
    <w:p w14:paraId="55CEE8B5" w14:textId="1C78F695" w:rsidR="001D63B0" w:rsidRDefault="00742374" w:rsidP="001D63B0">
      <w:pPr>
        <w:rPr>
          <w:rStyle w:val="address"/>
          <w:sz w:val="20"/>
          <w:szCs w:val="20"/>
          <w:lang w:val="en"/>
        </w:rPr>
      </w:pPr>
      <w:bookmarkStart w:id="1" w:name="_Hlk34822861"/>
      <w:bookmarkStart w:id="2" w:name="_Hlk521729935"/>
      <w:r>
        <w:rPr>
          <w:rStyle w:val="address"/>
          <w:sz w:val="20"/>
          <w:szCs w:val="20"/>
          <w:lang w:val="en"/>
          <w:specVanish w:val="0"/>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215366">
        <w:rPr>
          <w:rStyle w:val="address"/>
          <w:sz w:val="20"/>
          <w:szCs w:val="20"/>
          <w:lang w:val="en"/>
          <w:specVanish w:val="0"/>
        </w:rPr>
        <w:t>:</w:t>
      </w:r>
      <w:r w:rsidR="00B91091">
        <w:rPr>
          <w:rStyle w:val="address"/>
          <w:sz w:val="20"/>
          <w:szCs w:val="20"/>
          <w:lang w:val="en"/>
          <w:specVanish w:val="0"/>
        </w:rPr>
        <w:t xml:space="preserve">  </w:t>
      </w:r>
    </w:p>
    <w:p w14:paraId="0AFC53A3" w14:textId="49B3A354" w:rsidR="00133C76" w:rsidRPr="00133C76" w:rsidRDefault="00400BDB" w:rsidP="00133C76">
      <w:pPr>
        <w:rPr>
          <w:rStyle w:val="address"/>
          <w:sz w:val="20"/>
          <w:szCs w:val="20"/>
          <w:lang w:val="en"/>
        </w:rPr>
      </w:pPr>
      <w:r>
        <w:rPr>
          <w:rStyle w:val="address"/>
          <w:sz w:val="20"/>
          <w:szCs w:val="20"/>
          <w:lang w:val="en"/>
          <w:specVanish w:val="0"/>
        </w:rPr>
        <w:tab/>
      </w:r>
      <w:r w:rsidR="00133C76" w:rsidRPr="00133C76">
        <w:rPr>
          <w:rStyle w:val="address"/>
          <w:sz w:val="20"/>
          <w:szCs w:val="20"/>
          <w:lang w:val="en"/>
          <w:specVanish w:val="0"/>
        </w:rPr>
        <w:t>PA21/</w:t>
      </w:r>
      <w:proofErr w:type="gramStart"/>
      <w:r w:rsidR="00133C76" w:rsidRPr="00133C76">
        <w:rPr>
          <w:rStyle w:val="address"/>
          <w:sz w:val="20"/>
          <w:szCs w:val="20"/>
          <w:lang w:val="en"/>
          <w:specVanish w:val="0"/>
        </w:rPr>
        <w:t>03049 :</w:t>
      </w:r>
      <w:proofErr w:type="gramEnd"/>
      <w:r w:rsidR="00133C76" w:rsidRPr="00133C76">
        <w:rPr>
          <w:rStyle w:val="address"/>
          <w:sz w:val="20"/>
          <w:szCs w:val="20"/>
          <w:lang w:val="en"/>
          <w:specVanish w:val="0"/>
        </w:rPr>
        <w:t xml:space="preserve"> Proposed one bedroom dwelling.  Land East Of 47 And 49 Cliff Street</w:t>
      </w:r>
      <w:r w:rsidR="00133C76">
        <w:rPr>
          <w:rStyle w:val="address"/>
          <w:sz w:val="20"/>
          <w:szCs w:val="20"/>
          <w:lang w:val="en"/>
          <w:specVanish w:val="0"/>
        </w:rPr>
        <w:t>.</w:t>
      </w:r>
      <w:r w:rsidR="00133C76">
        <w:rPr>
          <w:rStyle w:val="address"/>
          <w:sz w:val="20"/>
          <w:szCs w:val="20"/>
          <w:lang w:val="en"/>
          <w:specVanish w:val="0"/>
        </w:rPr>
        <w:tab/>
      </w:r>
      <w:r w:rsidR="00133C76" w:rsidRPr="00133C76">
        <w:rPr>
          <w:rStyle w:val="address"/>
          <w:sz w:val="20"/>
          <w:szCs w:val="20"/>
          <w:lang w:val="en"/>
          <w:specVanish w:val="0"/>
        </w:rPr>
        <w:tab/>
        <w:t>REFUSED</w:t>
      </w:r>
    </w:p>
    <w:p w14:paraId="1F31D551" w14:textId="0168E78A" w:rsidR="00133C76" w:rsidRPr="00133C76" w:rsidRDefault="00133C76" w:rsidP="00133C76">
      <w:pPr>
        <w:rPr>
          <w:rStyle w:val="address"/>
          <w:sz w:val="20"/>
          <w:szCs w:val="20"/>
          <w:lang w:val="en"/>
        </w:rPr>
      </w:pPr>
      <w:r>
        <w:rPr>
          <w:rStyle w:val="address"/>
          <w:sz w:val="20"/>
          <w:szCs w:val="20"/>
          <w:lang w:val="en"/>
          <w:specVanish w:val="0"/>
        </w:rPr>
        <w:tab/>
      </w:r>
      <w:r w:rsidRPr="00133C76">
        <w:rPr>
          <w:rStyle w:val="address"/>
          <w:sz w:val="20"/>
          <w:szCs w:val="20"/>
          <w:lang w:val="en"/>
          <w:specVanish w:val="0"/>
        </w:rPr>
        <w:t>PA21/</w:t>
      </w:r>
      <w:proofErr w:type="gramStart"/>
      <w:r w:rsidRPr="00133C76">
        <w:rPr>
          <w:rStyle w:val="address"/>
          <w:sz w:val="20"/>
          <w:szCs w:val="20"/>
          <w:lang w:val="en"/>
          <w:specVanish w:val="0"/>
        </w:rPr>
        <w:t>05770 :</w:t>
      </w:r>
      <w:proofErr w:type="gramEnd"/>
      <w:r w:rsidRPr="00133C76">
        <w:rPr>
          <w:rStyle w:val="address"/>
          <w:sz w:val="20"/>
          <w:szCs w:val="20"/>
          <w:lang w:val="en"/>
          <w:specVanish w:val="0"/>
        </w:rPr>
        <w:t xml:space="preserve"> Artificial slate </w:t>
      </w:r>
      <w:r>
        <w:rPr>
          <w:rStyle w:val="address"/>
          <w:sz w:val="20"/>
          <w:szCs w:val="20"/>
          <w:lang w:val="en"/>
          <w:specVanish w:val="0"/>
        </w:rPr>
        <w:t xml:space="preserve">and </w:t>
      </w:r>
      <w:r w:rsidRPr="00133C76">
        <w:rPr>
          <w:rStyle w:val="address"/>
          <w:sz w:val="20"/>
          <w:szCs w:val="20"/>
          <w:lang w:val="en"/>
          <w:specVanish w:val="0"/>
        </w:rPr>
        <w:t xml:space="preserve">Cedral </w:t>
      </w:r>
      <w:r>
        <w:rPr>
          <w:rStyle w:val="address"/>
          <w:sz w:val="20"/>
          <w:szCs w:val="20"/>
          <w:lang w:val="en"/>
          <w:specVanish w:val="0"/>
        </w:rPr>
        <w:t>c</w:t>
      </w:r>
      <w:r w:rsidRPr="00133C76">
        <w:rPr>
          <w:rStyle w:val="address"/>
          <w:sz w:val="20"/>
          <w:szCs w:val="20"/>
          <w:lang w:val="en"/>
          <w:specVanish w:val="0"/>
        </w:rPr>
        <w:t xml:space="preserve">ladding to </w:t>
      </w:r>
      <w:r>
        <w:rPr>
          <w:rStyle w:val="address"/>
          <w:sz w:val="20"/>
          <w:szCs w:val="20"/>
          <w:lang w:val="en"/>
          <w:specVanish w:val="0"/>
        </w:rPr>
        <w:t xml:space="preserve">elevations.  </w:t>
      </w:r>
      <w:r w:rsidRPr="00133C76">
        <w:rPr>
          <w:rStyle w:val="address"/>
          <w:sz w:val="20"/>
          <w:szCs w:val="20"/>
          <w:lang w:val="en"/>
          <w:specVanish w:val="0"/>
        </w:rPr>
        <w:t>Penmellyn</w:t>
      </w:r>
      <w:r>
        <w:rPr>
          <w:rStyle w:val="address"/>
          <w:sz w:val="20"/>
          <w:szCs w:val="20"/>
          <w:lang w:val="en"/>
          <w:specVanish w:val="0"/>
        </w:rPr>
        <w:t>,</w:t>
      </w:r>
      <w:r w:rsidRPr="00133C76">
        <w:rPr>
          <w:rStyle w:val="address"/>
          <w:sz w:val="20"/>
          <w:szCs w:val="20"/>
          <w:lang w:val="en"/>
          <w:specVanish w:val="0"/>
        </w:rPr>
        <w:t xml:space="preserve"> Portmellon Road</w:t>
      </w:r>
      <w:r>
        <w:rPr>
          <w:rStyle w:val="address"/>
          <w:sz w:val="20"/>
          <w:szCs w:val="20"/>
          <w:lang w:val="en"/>
          <w:specVanish w:val="0"/>
        </w:rPr>
        <w:t>.</w:t>
      </w:r>
      <w:r>
        <w:rPr>
          <w:rStyle w:val="address"/>
          <w:sz w:val="20"/>
          <w:szCs w:val="20"/>
          <w:lang w:val="en"/>
          <w:specVanish w:val="0"/>
        </w:rPr>
        <w:tab/>
      </w:r>
      <w:r w:rsidRPr="00133C76">
        <w:rPr>
          <w:rStyle w:val="address"/>
          <w:sz w:val="20"/>
          <w:szCs w:val="20"/>
          <w:lang w:val="en"/>
          <w:specVanish w:val="0"/>
        </w:rPr>
        <w:t>APPROVED</w:t>
      </w:r>
    </w:p>
    <w:p w14:paraId="4A52FFD7" w14:textId="654B82CE" w:rsidR="00133C76" w:rsidRDefault="00133C76" w:rsidP="00133C76">
      <w:pPr>
        <w:rPr>
          <w:rStyle w:val="address"/>
          <w:sz w:val="20"/>
          <w:szCs w:val="20"/>
          <w:lang w:val="en"/>
        </w:rPr>
      </w:pPr>
      <w:r>
        <w:rPr>
          <w:rStyle w:val="address"/>
          <w:sz w:val="20"/>
          <w:szCs w:val="20"/>
          <w:lang w:val="en"/>
          <w:specVanish w:val="0"/>
        </w:rPr>
        <w:tab/>
      </w:r>
      <w:r w:rsidRPr="00133C76">
        <w:rPr>
          <w:rStyle w:val="address"/>
          <w:sz w:val="20"/>
          <w:szCs w:val="20"/>
          <w:lang w:val="en"/>
          <w:specVanish w:val="0"/>
        </w:rPr>
        <w:t>PA21/</w:t>
      </w:r>
      <w:proofErr w:type="gramStart"/>
      <w:r w:rsidRPr="00133C76">
        <w:rPr>
          <w:rStyle w:val="address"/>
          <w:sz w:val="20"/>
          <w:szCs w:val="20"/>
          <w:lang w:val="en"/>
          <w:specVanish w:val="0"/>
        </w:rPr>
        <w:t>05551 :</w:t>
      </w:r>
      <w:proofErr w:type="gramEnd"/>
      <w:r w:rsidRPr="00133C76">
        <w:rPr>
          <w:rStyle w:val="address"/>
          <w:sz w:val="20"/>
          <w:szCs w:val="20"/>
          <w:lang w:val="en"/>
          <w:specVanish w:val="0"/>
        </w:rPr>
        <w:t xml:space="preserve"> </w:t>
      </w:r>
      <w:r>
        <w:rPr>
          <w:rStyle w:val="address"/>
          <w:sz w:val="20"/>
          <w:szCs w:val="20"/>
          <w:lang w:val="en"/>
          <w:specVanish w:val="0"/>
        </w:rPr>
        <w:t xml:space="preserve">Replace old </w:t>
      </w:r>
      <w:r w:rsidRPr="00133C76">
        <w:rPr>
          <w:rStyle w:val="address"/>
          <w:sz w:val="20"/>
          <w:szCs w:val="20"/>
          <w:lang w:val="en"/>
          <w:specVanish w:val="0"/>
        </w:rPr>
        <w:t>conservatory with a timber framed Utility Room.  30 Tregoney Hill</w:t>
      </w:r>
      <w:r>
        <w:rPr>
          <w:rStyle w:val="address"/>
          <w:sz w:val="20"/>
          <w:szCs w:val="20"/>
          <w:lang w:val="en"/>
          <w:specVanish w:val="0"/>
        </w:rPr>
        <w:t>.</w:t>
      </w:r>
      <w:r>
        <w:rPr>
          <w:rStyle w:val="address"/>
          <w:sz w:val="20"/>
          <w:szCs w:val="20"/>
          <w:lang w:val="en"/>
          <w:specVanish w:val="0"/>
        </w:rPr>
        <w:tab/>
        <w:t>APPROVED</w:t>
      </w:r>
    </w:p>
    <w:p w14:paraId="24D4D819" w14:textId="77777777" w:rsidR="00133C76" w:rsidRDefault="00133C76" w:rsidP="00133C76">
      <w:pPr>
        <w:rPr>
          <w:rStyle w:val="address"/>
          <w:sz w:val="20"/>
          <w:szCs w:val="20"/>
          <w:lang w:val="en"/>
        </w:rPr>
      </w:pPr>
      <w:r>
        <w:rPr>
          <w:rStyle w:val="address"/>
          <w:sz w:val="20"/>
          <w:szCs w:val="20"/>
          <w:lang w:val="en"/>
          <w:specVanish w:val="0"/>
        </w:rPr>
        <w:tab/>
      </w:r>
      <w:r w:rsidRPr="00133C76">
        <w:rPr>
          <w:rStyle w:val="address"/>
          <w:sz w:val="20"/>
          <w:szCs w:val="20"/>
          <w:lang w:val="en"/>
          <w:specVanish w:val="0"/>
        </w:rPr>
        <w:t>PA20/</w:t>
      </w:r>
      <w:proofErr w:type="gramStart"/>
      <w:r w:rsidRPr="00133C76">
        <w:rPr>
          <w:rStyle w:val="address"/>
          <w:sz w:val="20"/>
          <w:szCs w:val="20"/>
          <w:lang w:val="en"/>
          <w:specVanish w:val="0"/>
        </w:rPr>
        <w:t>04346 :</w:t>
      </w:r>
      <w:proofErr w:type="gramEnd"/>
      <w:r w:rsidRPr="00133C76">
        <w:rPr>
          <w:rStyle w:val="address"/>
          <w:sz w:val="20"/>
          <w:szCs w:val="20"/>
          <w:lang w:val="en"/>
          <w:specVanish w:val="0"/>
        </w:rPr>
        <w:t xml:space="preserve"> Demolition of structurally unsafe dwelling and construction of new dwelling on same footprint.  </w:t>
      </w:r>
    </w:p>
    <w:p w14:paraId="370E1073" w14:textId="2EDC68EB" w:rsidR="00622152" w:rsidRDefault="00133C76" w:rsidP="00133C76">
      <w:pPr>
        <w:rPr>
          <w:rStyle w:val="address"/>
          <w:sz w:val="20"/>
          <w:szCs w:val="20"/>
          <w:lang w:val="en"/>
        </w:rPr>
      </w:pPr>
      <w:r>
        <w:rPr>
          <w:rStyle w:val="address"/>
          <w:sz w:val="20"/>
          <w:szCs w:val="20"/>
          <w:lang w:val="en"/>
          <w:specVanish w:val="0"/>
        </w:rPr>
        <w:tab/>
      </w:r>
      <w:r w:rsidRPr="00133C76">
        <w:rPr>
          <w:rStyle w:val="address"/>
          <w:sz w:val="20"/>
          <w:szCs w:val="20"/>
          <w:lang w:val="en"/>
          <w:specVanish w:val="0"/>
        </w:rPr>
        <w:t>15 Polkirt Hill</w:t>
      </w:r>
      <w:r w:rsidR="000D4F85">
        <w:rPr>
          <w:rStyle w:val="address"/>
          <w:sz w:val="20"/>
          <w:szCs w:val="20"/>
          <w:lang w:val="en"/>
          <w:specVanish w:val="0"/>
        </w:rPr>
        <w:t>.</w:t>
      </w:r>
      <w:r w:rsidR="000D4F85">
        <w:rPr>
          <w:rStyle w:val="address"/>
          <w:sz w:val="20"/>
          <w:szCs w:val="20"/>
          <w:lang w:val="en"/>
          <w:specVanish w:val="0"/>
        </w:rPr>
        <w:tab/>
      </w:r>
      <w:r w:rsidR="000D4F85">
        <w:rPr>
          <w:rStyle w:val="address"/>
          <w:sz w:val="20"/>
          <w:szCs w:val="20"/>
          <w:lang w:val="en"/>
          <w:specVanish w:val="0"/>
        </w:rPr>
        <w:tab/>
      </w:r>
      <w:r w:rsidR="000D4F85">
        <w:rPr>
          <w:rStyle w:val="address"/>
          <w:sz w:val="20"/>
          <w:szCs w:val="20"/>
          <w:lang w:val="en"/>
          <w:specVanish w:val="0"/>
        </w:rPr>
        <w:tab/>
      </w:r>
      <w:r w:rsidRPr="00133C76">
        <w:rPr>
          <w:rStyle w:val="address"/>
          <w:sz w:val="20"/>
          <w:szCs w:val="20"/>
          <w:lang w:val="en"/>
          <w:specVanish w:val="0"/>
        </w:rPr>
        <w:t xml:space="preserve"> </w:t>
      </w:r>
      <w:r w:rsidRPr="00133C76">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133C76">
        <w:rPr>
          <w:rStyle w:val="address"/>
          <w:sz w:val="20"/>
          <w:szCs w:val="20"/>
          <w:lang w:val="en"/>
          <w:specVanish w:val="0"/>
        </w:rPr>
        <w:t>APPEAL DISMISSED</w:t>
      </w:r>
    </w:p>
    <w:p w14:paraId="78727C11" w14:textId="5D77BABF" w:rsidR="000D4F85" w:rsidRDefault="000D4F85" w:rsidP="00133C76">
      <w:pPr>
        <w:rPr>
          <w:rStyle w:val="address"/>
          <w:sz w:val="20"/>
          <w:szCs w:val="20"/>
          <w:lang w:val="en"/>
        </w:rPr>
      </w:pPr>
      <w:r>
        <w:rPr>
          <w:rStyle w:val="address"/>
          <w:sz w:val="20"/>
          <w:szCs w:val="20"/>
          <w:lang w:val="en"/>
          <w:specVanish w:val="0"/>
        </w:rPr>
        <w:tab/>
      </w:r>
      <w:r w:rsidRPr="000D4F85">
        <w:rPr>
          <w:rStyle w:val="address"/>
          <w:sz w:val="20"/>
          <w:szCs w:val="20"/>
          <w:lang w:val="en"/>
          <w:specVanish w:val="0"/>
        </w:rPr>
        <w:t>PA21/</w:t>
      </w:r>
      <w:proofErr w:type="gramStart"/>
      <w:r w:rsidRPr="000D4F85">
        <w:rPr>
          <w:rStyle w:val="address"/>
          <w:sz w:val="20"/>
          <w:szCs w:val="20"/>
          <w:lang w:val="en"/>
          <w:specVanish w:val="0"/>
        </w:rPr>
        <w:t>07231 :</w:t>
      </w:r>
      <w:proofErr w:type="gramEnd"/>
      <w:r w:rsidRPr="000D4F85">
        <w:rPr>
          <w:rStyle w:val="address"/>
          <w:sz w:val="20"/>
          <w:szCs w:val="20"/>
          <w:lang w:val="en"/>
          <w:specVanish w:val="0"/>
        </w:rPr>
        <w:t xml:space="preserve"> Listed building consent to replace cement-based tuckpointing on south-facing exterior stone wall with </w:t>
      </w:r>
      <w:r>
        <w:rPr>
          <w:rStyle w:val="address"/>
          <w:sz w:val="20"/>
          <w:szCs w:val="20"/>
          <w:lang w:val="en"/>
          <w:specVanish w:val="0"/>
        </w:rPr>
        <w:tab/>
      </w:r>
      <w:r w:rsidRPr="000D4F85">
        <w:rPr>
          <w:rStyle w:val="address"/>
          <w:sz w:val="20"/>
          <w:szCs w:val="20"/>
          <w:lang w:val="en"/>
          <w:specVanish w:val="0"/>
        </w:rPr>
        <w:t>a lime mortar.  9 Tregoney Hill</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6383A385" w14:textId="77777777" w:rsidR="00133C76" w:rsidRDefault="00133C76" w:rsidP="00133C76">
      <w:pPr>
        <w:rPr>
          <w:rStyle w:val="address"/>
          <w:sz w:val="20"/>
          <w:szCs w:val="20"/>
          <w:lang w:val="en"/>
        </w:rPr>
      </w:pPr>
    </w:p>
    <w:p w14:paraId="6AA4FF3F" w14:textId="24DB5B3C" w:rsidR="00476A2C" w:rsidRDefault="00622152" w:rsidP="00634607">
      <w:pPr>
        <w:rPr>
          <w:rStyle w:val="address"/>
          <w:sz w:val="20"/>
          <w:szCs w:val="20"/>
          <w:lang w:val="en"/>
        </w:rPr>
      </w:pPr>
      <w:bookmarkStart w:id="3" w:name="_Hlk482195936"/>
      <w:bookmarkEnd w:id="1"/>
      <w:bookmarkEnd w:id="2"/>
      <w:r>
        <w:rPr>
          <w:rStyle w:val="address"/>
          <w:sz w:val="20"/>
          <w:szCs w:val="20"/>
          <w:lang w:val="en"/>
          <w:specVanish w:val="0"/>
        </w:rPr>
        <w:lastRenderedPageBreak/>
        <w:t>7</w:t>
      </w:r>
      <w:r w:rsidR="00476A2C">
        <w:rPr>
          <w:rStyle w:val="address"/>
          <w:sz w:val="20"/>
          <w:szCs w:val="20"/>
          <w:lang w:val="en"/>
          <w:specVanish w:val="0"/>
        </w:rPr>
        <w:t>.</w:t>
      </w:r>
      <w:r w:rsidR="00476A2C">
        <w:rPr>
          <w:rStyle w:val="address"/>
          <w:sz w:val="20"/>
          <w:szCs w:val="20"/>
          <w:lang w:val="en"/>
          <w:specVanish w:val="0"/>
        </w:rPr>
        <w:tab/>
        <w:t>Other planning matters.</w:t>
      </w:r>
    </w:p>
    <w:p w14:paraId="0E47CE70" w14:textId="0C9C96E9" w:rsidR="00731933" w:rsidRDefault="00731933" w:rsidP="00634607">
      <w:pPr>
        <w:rPr>
          <w:rStyle w:val="address"/>
          <w:sz w:val="20"/>
          <w:szCs w:val="20"/>
          <w:lang w:val="en"/>
        </w:rPr>
      </w:pPr>
    </w:p>
    <w:p w14:paraId="6E562CAD" w14:textId="01B9A976" w:rsidR="00731933" w:rsidRDefault="00731933" w:rsidP="00634607">
      <w:pPr>
        <w:rPr>
          <w:rStyle w:val="address"/>
          <w:sz w:val="20"/>
          <w:szCs w:val="20"/>
          <w:lang w:val="en"/>
        </w:rPr>
      </w:pPr>
      <w:r>
        <w:rPr>
          <w:rStyle w:val="address"/>
          <w:sz w:val="20"/>
          <w:szCs w:val="20"/>
          <w:lang w:val="en"/>
          <w:specVanish w:val="0"/>
        </w:rPr>
        <w:t>7a.</w:t>
      </w:r>
      <w:r>
        <w:rPr>
          <w:rStyle w:val="address"/>
          <w:sz w:val="20"/>
          <w:szCs w:val="20"/>
          <w:lang w:val="en"/>
          <w:specVanish w:val="0"/>
        </w:rPr>
        <w:tab/>
        <w:t>To agree a response to Bodmin Town Council’s letter regarding the National Planning Reforms (Cllr. Shephard).</w:t>
      </w:r>
    </w:p>
    <w:p w14:paraId="4AA6C060" w14:textId="7A2EF8AB" w:rsidR="002574B7" w:rsidRDefault="002574B7" w:rsidP="00634607">
      <w:pPr>
        <w:rPr>
          <w:rStyle w:val="address"/>
          <w:sz w:val="20"/>
          <w:szCs w:val="20"/>
          <w:lang w:val="en"/>
        </w:rPr>
      </w:pPr>
    </w:p>
    <w:p w14:paraId="7706A823" w14:textId="79623C1E" w:rsidR="002574B7" w:rsidRDefault="002574B7" w:rsidP="00634607">
      <w:pPr>
        <w:rPr>
          <w:rStyle w:val="address"/>
          <w:sz w:val="20"/>
          <w:szCs w:val="20"/>
          <w:lang w:val="en"/>
        </w:rPr>
      </w:pPr>
      <w:r>
        <w:rPr>
          <w:rStyle w:val="address"/>
          <w:sz w:val="20"/>
          <w:szCs w:val="20"/>
          <w:lang w:val="en"/>
        </w:rPr>
        <w:t>7b.</w:t>
      </w:r>
      <w:r>
        <w:rPr>
          <w:rStyle w:val="address"/>
          <w:sz w:val="20"/>
          <w:szCs w:val="20"/>
          <w:lang w:val="en"/>
        </w:rPr>
        <w:tab/>
      </w:r>
      <w:r w:rsidRPr="002574B7">
        <w:rPr>
          <w:rStyle w:val="address"/>
          <w:sz w:val="20"/>
          <w:szCs w:val="20"/>
          <w:lang w:val="en"/>
          <w:specVanish w:val="0"/>
        </w:rPr>
        <w:t xml:space="preserve">5 DAY </w:t>
      </w:r>
      <w:proofErr w:type="gramStart"/>
      <w:r w:rsidRPr="002574B7">
        <w:rPr>
          <w:rStyle w:val="address"/>
          <w:sz w:val="20"/>
          <w:szCs w:val="20"/>
          <w:lang w:val="en"/>
          <w:specVanish w:val="0"/>
        </w:rPr>
        <w:t>PROTOCOL  PA</w:t>
      </w:r>
      <w:proofErr w:type="gramEnd"/>
      <w:r w:rsidRPr="002574B7">
        <w:rPr>
          <w:rStyle w:val="address"/>
          <w:sz w:val="20"/>
          <w:szCs w:val="20"/>
          <w:lang w:val="en"/>
          <w:specVanish w:val="0"/>
        </w:rPr>
        <w:t>21/04695 land adjacent to 38 Kiln Close Mevagissey</w:t>
      </w:r>
      <w:r>
        <w:rPr>
          <w:rStyle w:val="address"/>
          <w:sz w:val="20"/>
          <w:szCs w:val="20"/>
          <w:lang w:val="en"/>
        </w:rPr>
        <w:t>.</w:t>
      </w:r>
    </w:p>
    <w:p w14:paraId="48A944E2" w14:textId="20C460DA" w:rsidR="00263316" w:rsidRDefault="00263316" w:rsidP="00634607">
      <w:pPr>
        <w:rPr>
          <w:rStyle w:val="address"/>
          <w:sz w:val="20"/>
          <w:szCs w:val="20"/>
          <w:lang w:val="en"/>
        </w:rPr>
      </w:pPr>
    </w:p>
    <w:p w14:paraId="28C4615D" w14:textId="3B0A6812" w:rsidR="00263316" w:rsidRDefault="00263316" w:rsidP="00634607">
      <w:pPr>
        <w:rPr>
          <w:rStyle w:val="address"/>
          <w:sz w:val="20"/>
          <w:szCs w:val="20"/>
          <w:lang w:val="en"/>
        </w:rPr>
      </w:pPr>
      <w:r>
        <w:rPr>
          <w:rStyle w:val="address"/>
          <w:sz w:val="20"/>
          <w:szCs w:val="20"/>
          <w:lang w:val="en"/>
        </w:rPr>
        <w:t>8.</w:t>
      </w:r>
      <w:r>
        <w:rPr>
          <w:rStyle w:val="address"/>
          <w:sz w:val="20"/>
          <w:szCs w:val="20"/>
          <w:lang w:val="en"/>
        </w:rPr>
        <w:tab/>
        <w:t>To consider applying for ERDF ‘Welcome Back’ funding for the Mevagissey Sea Shanty Festival.</w:t>
      </w:r>
    </w:p>
    <w:p w14:paraId="7F249D96" w14:textId="3ABE7456" w:rsidR="00625B47" w:rsidRDefault="00625B47" w:rsidP="00634607">
      <w:pPr>
        <w:rPr>
          <w:rStyle w:val="address"/>
          <w:sz w:val="20"/>
          <w:szCs w:val="20"/>
          <w:lang w:val="en"/>
        </w:rPr>
      </w:pPr>
    </w:p>
    <w:bookmarkEnd w:id="3"/>
    <w:p w14:paraId="0F20BDD5" w14:textId="5D2CE50F" w:rsidR="00767B3D" w:rsidRPr="00A05245" w:rsidRDefault="00263316"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E3210C">
        <w:rPr>
          <w:rFonts w:ascii="Times New Roman" w:hAnsi="Times New Roman"/>
          <w:szCs w:val="20"/>
        </w:rPr>
        <w:t>2</w:t>
      </w:r>
      <w:r w:rsidR="00133C76">
        <w:rPr>
          <w:rFonts w:ascii="Times New Roman" w:hAnsi="Times New Roman"/>
          <w:szCs w:val="20"/>
        </w:rPr>
        <w:t>2 October</w:t>
      </w:r>
      <w:r w:rsidR="00622152">
        <w:rPr>
          <w:rFonts w:ascii="Times New Roman" w:hAnsi="Times New Roman"/>
          <w:szCs w:val="20"/>
        </w:rPr>
        <w:t xml:space="preserve"> </w:t>
      </w:r>
      <w:r w:rsidR="005C240E">
        <w:rPr>
          <w:rFonts w:ascii="Times New Roman" w:hAnsi="Times New Roman"/>
          <w:szCs w:val="20"/>
        </w:rPr>
        <w:t>202</w:t>
      </w:r>
      <w:r w:rsidR="00133C76">
        <w:rPr>
          <w:rFonts w:ascii="Times New Roman" w:hAnsi="Times New Roman"/>
          <w:szCs w:val="20"/>
        </w:rPr>
        <w:t>1.</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77777777" w:rsidR="00194C16" w:rsidRPr="003F5914" w:rsidRDefault="00194C16" w:rsidP="000E5C91">
      <w:pPr>
        <w:rPr>
          <w:color w:val="FF0000"/>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sectPr w:rsidR="00194C16"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A653" w14:textId="77777777" w:rsidR="00D32A43" w:rsidRDefault="00D32A43">
      <w:r>
        <w:separator/>
      </w:r>
    </w:p>
  </w:endnote>
  <w:endnote w:type="continuationSeparator" w:id="0">
    <w:p w14:paraId="55199144" w14:textId="77777777" w:rsidR="00D32A43" w:rsidRDefault="00D3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DF13" w14:textId="77777777" w:rsidR="00D32A43" w:rsidRDefault="00D32A43">
      <w:r>
        <w:separator/>
      </w:r>
    </w:p>
  </w:footnote>
  <w:footnote w:type="continuationSeparator" w:id="0">
    <w:p w14:paraId="346968D0" w14:textId="77777777" w:rsidR="00D32A43" w:rsidRDefault="00D3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CDB"/>
    <w:rsid w:val="000D2E92"/>
    <w:rsid w:val="000D325E"/>
    <w:rsid w:val="000D4916"/>
    <w:rsid w:val="000D4C91"/>
    <w:rsid w:val="000D4F85"/>
    <w:rsid w:val="000D6A2D"/>
    <w:rsid w:val="000D6D84"/>
    <w:rsid w:val="000D6E7F"/>
    <w:rsid w:val="000D712D"/>
    <w:rsid w:val="000E03A7"/>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19DC"/>
    <w:rsid w:val="0024363B"/>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16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1218"/>
    <w:rsid w:val="007615C0"/>
    <w:rsid w:val="00761E5D"/>
    <w:rsid w:val="007627F1"/>
    <w:rsid w:val="007639D4"/>
    <w:rsid w:val="00763EA8"/>
    <w:rsid w:val="007642DB"/>
    <w:rsid w:val="00764689"/>
    <w:rsid w:val="00766075"/>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560D"/>
    <w:rsid w:val="007E5BC1"/>
    <w:rsid w:val="007E5D06"/>
    <w:rsid w:val="007E66E5"/>
    <w:rsid w:val="007E7CEA"/>
    <w:rsid w:val="007F0E3A"/>
    <w:rsid w:val="007F1E90"/>
    <w:rsid w:val="007F3426"/>
    <w:rsid w:val="007F51FB"/>
    <w:rsid w:val="007F54DF"/>
    <w:rsid w:val="007F5AFD"/>
    <w:rsid w:val="007F6129"/>
    <w:rsid w:val="007F6860"/>
    <w:rsid w:val="007F698F"/>
    <w:rsid w:val="0080076C"/>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93E"/>
    <w:rsid w:val="008838CD"/>
    <w:rsid w:val="00884767"/>
    <w:rsid w:val="00885D0B"/>
    <w:rsid w:val="00887C9B"/>
    <w:rsid w:val="00891071"/>
    <w:rsid w:val="00892006"/>
    <w:rsid w:val="00892F5A"/>
    <w:rsid w:val="0089317E"/>
    <w:rsid w:val="00893351"/>
    <w:rsid w:val="008935E3"/>
    <w:rsid w:val="00894793"/>
    <w:rsid w:val="00895F2C"/>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2C6F"/>
    <w:rsid w:val="00AA30BC"/>
    <w:rsid w:val="00AA31FA"/>
    <w:rsid w:val="00AA389B"/>
    <w:rsid w:val="00AA4607"/>
    <w:rsid w:val="00AA4887"/>
    <w:rsid w:val="00AA5472"/>
    <w:rsid w:val="00AA65B5"/>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8017D"/>
    <w:rsid w:val="00D8029C"/>
    <w:rsid w:val="00D815F5"/>
    <w:rsid w:val="00D8164C"/>
    <w:rsid w:val="00D81D03"/>
    <w:rsid w:val="00D82867"/>
    <w:rsid w:val="00D82E48"/>
    <w:rsid w:val="00D863DD"/>
    <w:rsid w:val="00D871C1"/>
    <w:rsid w:val="00D9099A"/>
    <w:rsid w:val="00D915E3"/>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4E82"/>
    <w:rsid w:val="00F95799"/>
    <w:rsid w:val="00F95A2C"/>
    <w:rsid w:val="00F96802"/>
    <w:rsid w:val="00F97341"/>
    <w:rsid w:val="00F973AA"/>
    <w:rsid w:val="00F97C96"/>
    <w:rsid w:val="00FA03A3"/>
    <w:rsid w:val="00FA0D2A"/>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3509</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11</cp:revision>
  <cp:lastPrinted>2021-07-10T05:54:00Z</cp:lastPrinted>
  <dcterms:created xsi:type="dcterms:W3CDTF">2021-09-13T14:31:00Z</dcterms:created>
  <dcterms:modified xsi:type="dcterms:W3CDTF">2021-09-20T14:17:00Z</dcterms:modified>
</cp:coreProperties>
</file>