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3DFDA" w14:textId="77777777" w:rsidR="0063677E" w:rsidRPr="001F2913" w:rsidRDefault="0063677E" w:rsidP="0063677E">
      <w:pPr>
        <w:spacing w:after="0"/>
        <w:jc w:val="center"/>
        <w:rPr>
          <w:b/>
          <w:bCs/>
          <w:sz w:val="20"/>
          <w:szCs w:val="20"/>
        </w:rPr>
      </w:pPr>
      <w:r w:rsidRPr="001F2913">
        <w:rPr>
          <w:b/>
          <w:bCs/>
          <w:sz w:val="20"/>
          <w:szCs w:val="20"/>
        </w:rPr>
        <w:t>MEVAGISSEY PARISH COUNCIL</w:t>
      </w:r>
    </w:p>
    <w:p w14:paraId="41FAE271" w14:textId="06DF5329" w:rsidR="0063677E" w:rsidRPr="00AD4302" w:rsidRDefault="0063677E" w:rsidP="0063677E">
      <w:pPr>
        <w:jc w:val="center"/>
      </w:pPr>
      <w:r w:rsidRPr="00AD4302">
        <w:t>mevagisseyparishcouncil.co.uk</w:t>
      </w:r>
    </w:p>
    <w:p w14:paraId="50CDE18A" w14:textId="77777777" w:rsidR="0063677E" w:rsidRPr="00AD4302" w:rsidRDefault="0063677E" w:rsidP="0063677E">
      <w:pPr>
        <w:spacing w:after="0"/>
      </w:pPr>
      <w:r w:rsidRPr="00AD4302">
        <w:t>Dear Councillor</w:t>
      </w:r>
    </w:p>
    <w:p w14:paraId="055258D5" w14:textId="77777777" w:rsidR="0063677E" w:rsidRPr="00AD4302" w:rsidRDefault="0063677E" w:rsidP="0063677E">
      <w:pPr>
        <w:spacing w:after="0"/>
      </w:pPr>
    </w:p>
    <w:p w14:paraId="25E52233" w14:textId="4C92D929" w:rsidR="0063677E" w:rsidRPr="00AD4302" w:rsidRDefault="0063677E" w:rsidP="0063677E">
      <w:pPr>
        <w:spacing w:after="0"/>
      </w:pPr>
      <w:r w:rsidRPr="00AD4302">
        <w:t xml:space="preserve">You are summoned to attend the next meeting to be held at the Mevagissey Activity Centre </w:t>
      </w:r>
      <w:r w:rsidR="00AD4302">
        <w:t>on Friday 21</w:t>
      </w:r>
      <w:r w:rsidRPr="00AD4302">
        <w:t xml:space="preserve"> October 2022 starting at 7 p.m.</w:t>
      </w:r>
    </w:p>
    <w:p w14:paraId="625DBDC4" w14:textId="77777777" w:rsidR="0063677E" w:rsidRPr="00AD4302" w:rsidRDefault="0063677E" w:rsidP="0063677E">
      <w:pPr>
        <w:spacing w:after="0"/>
      </w:pPr>
    </w:p>
    <w:p w14:paraId="4145EDBB" w14:textId="77777777" w:rsidR="0063677E" w:rsidRPr="00AD4302" w:rsidRDefault="0063677E" w:rsidP="0063677E">
      <w:pPr>
        <w:spacing w:after="0"/>
      </w:pPr>
      <w:r w:rsidRPr="00AD4302">
        <w:t>Teri Cailleach</w:t>
      </w:r>
    </w:p>
    <w:p w14:paraId="32BDFD7F" w14:textId="77777777" w:rsidR="0063677E" w:rsidRPr="00AD4302" w:rsidRDefault="0063677E" w:rsidP="0063677E">
      <w:pPr>
        <w:spacing w:after="0"/>
      </w:pPr>
      <w:r w:rsidRPr="00AD4302">
        <w:t>Clerk to the Council</w:t>
      </w:r>
    </w:p>
    <w:p w14:paraId="3DB2AD74" w14:textId="77777777" w:rsidR="0063677E" w:rsidRPr="00AD4302" w:rsidRDefault="0063677E" w:rsidP="0063677E">
      <w:pPr>
        <w:pBdr>
          <w:bottom w:val="single" w:sz="6" w:space="1" w:color="auto"/>
        </w:pBdr>
        <w:spacing w:after="0"/>
      </w:pPr>
      <w:r w:rsidRPr="00AD4302">
        <w:t>October 2022</w:t>
      </w:r>
    </w:p>
    <w:p w14:paraId="0AB51D73" w14:textId="77777777" w:rsidR="0063677E" w:rsidRPr="00AD4302" w:rsidRDefault="0063677E" w:rsidP="0063677E">
      <w:pPr>
        <w:pBdr>
          <w:bottom w:val="single" w:sz="6" w:space="1" w:color="auto"/>
        </w:pBdr>
        <w:spacing w:after="0"/>
      </w:pPr>
    </w:p>
    <w:p w14:paraId="6137843D" w14:textId="77777777" w:rsidR="0063677E" w:rsidRPr="00AD4302" w:rsidRDefault="0063677E" w:rsidP="0063677E">
      <w:pPr>
        <w:pBdr>
          <w:bottom w:val="single" w:sz="6" w:space="1" w:color="auto"/>
        </w:pBdr>
        <w:spacing w:after="0"/>
      </w:pPr>
      <w:r w:rsidRPr="00AD4302">
        <w:t>07370 832669</w:t>
      </w:r>
    </w:p>
    <w:p w14:paraId="29D91298" w14:textId="77777777" w:rsidR="0063677E" w:rsidRPr="00AD4302" w:rsidRDefault="0063677E" w:rsidP="0063677E">
      <w:pPr>
        <w:pBdr>
          <w:bottom w:val="single" w:sz="6" w:space="1" w:color="auto"/>
        </w:pBdr>
        <w:spacing w:after="0"/>
      </w:pPr>
      <w:hyperlink r:id="rId5" w:history="1">
        <w:r w:rsidRPr="00AD4302">
          <w:rPr>
            <w:rStyle w:val="Hyperlink"/>
          </w:rPr>
          <w:t>mevaclerk@gmail.com</w:t>
        </w:r>
      </w:hyperlink>
    </w:p>
    <w:p w14:paraId="07AB236B" w14:textId="77777777" w:rsidR="0063677E" w:rsidRPr="00AD4302" w:rsidRDefault="0063677E" w:rsidP="0063677E">
      <w:pPr>
        <w:pBdr>
          <w:bottom w:val="single" w:sz="6" w:space="1" w:color="auto"/>
        </w:pBdr>
        <w:spacing w:after="0"/>
      </w:pPr>
    </w:p>
    <w:p w14:paraId="4B7A7D50" w14:textId="77777777" w:rsidR="0063677E" w:rsidRPr="00AD4302" w:rsidRDefault="0063677E" w:rsidP="0063677E">
      <w:pPr>
        <w:pBdr>
          <w:bottom w:val="single" w:sz="6" w:space="1" w:color="auto"/>
        </w:pBdr>
        <w:spacing w:after="0"/>
        <w:rPr>
          <w:i/>
          <w:iCs/>
        </w:rPr>
      </w:pPr>
      <w:r w:rsidRPr="00AD4302">
        <w:rPr>
          <w:i/>
          <w:iCs/>
        </w:rPr>
        <w:t xml:space="preserve">Please note that under the </w:t>
      </w:r>
      <w:proofErr w:type="spellStart"/>
      <w:r w:rsidRPr="00AD4302">
        <w:rPr>
          <w:i/>
          <w:iCs/>
        </w:rPr>
        <w:t>Openess</w:t>
      </w:r>
      <w:proofErr w:type="spellEnd"/>
      <w:r w:rsidRPr="00AD4302">
        <w:rPr>
          <w:i/>
          <w:iCs/>
        </w:rPr>
        <w:t xml:space="preserve"> of Local Government Bodies Regulations 2014 this meeting may be recorded.</w:t>
      </w:r>
    </w:p>
    <w:p w14:paraId="35263DCE" w14:textId="77777777" w:rsidR="0063677E" w:rsidRPr="00AD4302" w:rsidRDefault="0063677E" w:rsidP="0063677E">
      <w:pPr>
        <w:spacing w:after="0"/>
      </w:pPr>
    </w:p>
    <w:p w14:paraId="171DD637" w14:textId="77777777" w:rsidR="0063677E" w:rsidRPr="00AD4302" w:rsidRDefault="0063677E" w:rsidP="0063677E">
      <w:pPr>
        <w:spacing w:after="0"/>
        <w:jc w:val="center"/>
      </w:pPr>
      <w:r w:rsidRPr="00AD4302">
        <w:rPr>
          <w:b/>
          <w:bCs/>
          <w:u w:val="single"/>
        </w:rPr>
        <w:t>AGENDA</w:t>
      </w:r>
    </w:p>
    <w:p w14:paraId="592F016C" w14:textId="7B56768E" w:rsidR="00476462" w:rsidRPr="00AD4302" w:rsidRDefault="00476462" w:rsidP="00067802">
      <w:pPr>
        <w:spacing w:after="0"/>
      </w:pPr>
    </w:p>
    <w:p w14:paraId="5579822B" w14:textId="7E44CDAA" w:rsidR="00476462" w:rsidRPr="00AD4302" w:rsidRDefault="00476462" w:rsidP="00476462">
      <w:pPr>
        <w:pStyle w:val="ListParagraph"/>
        <w:numPr>
          <w:ilvl w:val="0"/>
          <w:numId w:val="1"/>
        </w:numPr>
        <w:spacing w:after="0"/>
      </w:pPr>
      <w:r w:rsidRPr="00AD4302">
        <w:t>To receive Apologies.</w:t>
      </w:r>
    </w:p>
    <w:p w14:paraId="3092F8BB" w14:textId="17655F4E" w:rsidR="00476462" w:rsidRPr="00AD4302" w:rsidRDefault="00476462" w:rsidP="00476462">
      <w:pPr>
        <w:pStyle w:val="ListParagraph"/>
        <w:numPr>
          <w:ilvl w:val="0"/>
          <w:numId w:val="1"/>
        </w:numPr>
        <w:spacing w:after="0"/>
      </w:pPr>
      <w:r w:rsidRPr="00AD4302">
        <w:t>To receive Declarations of Interests and Gifts.</w:t>
      </w:r>
    </w:p>
    <w:p w14:paraId="36F829A4" w14:textId="2C81F07C" w:rsidR="00476462" w:rsidRPr="00AD4302" w:rsidRDefault="00476462" w:rsidP="004B63A4">
      <w:pPr>
        <w:pStyle w:val="ListParagraph"/>
        <w:numPr>
          <w:ilvl w:val="0"/>
          <w:numId w:val="1"/>
        </w:numPr>
        <w:spacing w:after="0"/>
      </w:pPr>
      <w:r w:rsidRPr="00AD4302">
        <w:t>Public participation.</w:t>
      </w:r>
    </w:p>
    <w:p w14:paraId="0FF397FF" w14:textId="244F34F3" w:rsidR="004B63A4" w:rsidRPr="00AD4302" w:rsidRDefault="004B63A4" w:rsidP="004B63A4">
      <w:pPr>
        <w:pStyle w:val="ListParagraph"/>
        <w:numPr>
          <w:ilvl w:val="0"/>
          <w:numId w:val="1"/>
        </w:numPr>
        <w:spacing w:after="0"/>
      </w:pPr>
      <w:r w:rsidRPr="00AD4302">
        <w:t>PA21/08455</w:t>
      </w:r>
      <w:r w:rsidRPr="00AD4302">
        <w:t xml:space="preserve"> Appeal Decision Certificate of Lawfulness Construction of building under Permitted Development 47 Cliff Street </w:t>
      </w:r>
      <w:r w:rsidR="00125ED7" w:rsidRPr="00AD4302">
        <w:t xml:space="preserve">and </w:t>
      </w:r>
      <w:r w:rsidR="00125ED7" w:rsidRPr="00AD4302">
        <w:t xml:space="preserve">PA21/03049 Appeal Decision Construction of dwelling 47-49 Cliff </w:t>
      </w:r>
      <w:r w:rsidR="00125ED7" w:rsidRPr="00AD4302">
        <w:t>Street</w:t>
      </w:r>
      <w:r w:rsidR="00125ED7" w:rsidRPr="00AD4302">
        <w:t xml:space="preserve"> Mevagissey</w:t>
      </w:r>
    </w:p>
    <w:p w14:paraId="1A56EB2D" w14:textId="613FB721" w:rsidR="00125ED7" w:rsidRPr="00AD4302" w:rsidRDefault="00125ED7" w:rsidP="00125ED7">
      <w:pPr>
        <w:pStyle w:val="ListParagraph"/>
        <w:spacing w:after="0"/>
        <w:ind w:left="360"/>
        <w:rPr>
          <w:i/>
          <w:iCs/>
        </w:rPr>
      </w:pPr>
      <w:r w:rsidRPr="00AD4302">
        <w:rPr>
          <w:i/>
          <w:iCs/>
        </w:rPr>
        <w:t>To confirm the result of the Appeal.</w:t>
      </w:r>
    </w:p>
    <w:p w14:paraId="716E8994" w14:textId="3C9B08C7" w:rsidR="00870A18" w:rsidRPr="00AD4302" w:rsidRDefault="00870A18" w:rsidP="00C120D9">
      <w:pPr>
        <w:pStyle w:val="ListParagraph"/>
        <w:numPr>
          <w:ilvl w:val="0"/>
          <w:numId w:val="1"/>
        </w:numPr>
        <w:spacing w:after="0"/>
      </w:pPr>
      <w:r w:rsidRPr="00AD4302">
        <w:t>Planning Applications</w:t>
      </w:r>
    </w:p>
    <w:p w14:paraId="22AC98C8" w14:textId="52E1CA4C" w:rsidR="00D24758" w:rsidRPr="00AD4302" w:rsidRDefault="00D24758" w:rsidP="00D24758">
      <w:pPr>
        <w:pStyle w:val="ListParagraph"/>
        <w:numPr>
          <w:ilvl w:val="1"/>
          <w:numId w:val="1"/>
        </w:numPr>
        <w:spacing w:after="0"/>
      </w:pPr>
      <w:r w:rsidRPr="00AD4302">
        <w:t xml:space="preserve">P22/05649 </w:t>
      </w:r>
      <w:r w:rsidRPr="00AD4302">
        <w:t xml:space="preserve">Installation of solar panels onto three roof structures in Mevagissey Harbour: Harbour Office, Marine Aquarium and the Fish Landing </w:t>
      </w:r>
      <w:proofErr w:type="spellStart"/>
      <w:r w:rsidRPr="00AD4302">
        <w:t>Facilty</w:t>
      </w:r>
      <w:proofErr w:type="spellEnd"/>
      <w:r w:rsidRPr="00AD4302">
        <w:t xml:space="preserve"> building on West Quay, Harbour Office East Wharf Mevagissey Cornwall PL26 6QQ – update on status, comments from AONB Unit and Heritage Officer, request for meeting with Harbour Trust</w:t>
      </w:r>
    </w:p>
    <w:p w14:paraId="18349696" w14:textId="324FF29F" w:rsidR="00D12AF8" w:rsidRPr="00AD4302" w:rsidRDefault="00125ED7" w:rsidP="00D12AF8">
      <w:pPr>
        <w:pStyle w:val="ListParagraph"/>
        <w:numPr>
          <w:ilvl w:val="1"/>
          <w:numId w:val="1"/>
        </w:numPr>
        <w:spacing w:after="0"/>
      </w:pPr>
      <w:r w:rsidRPr="00AD4302">
        <w:t>PA22/08481 Application for a certificate of lawfulness for the existing use of the building as a</w:t>
      </w:r>
      <w:r w:rsidRPr="00AD4302">
        <w:t xml:space="preserve"> </w:t>
      </w:r>
      <w:r w:rsidRPr="00AD4302">
        <w:t>single dwel</w:t>
      </w:r>
      <w:r w:rsidR="00AD4302">
        <w:t>li</w:t>
      </w:r>
      <w:r w:rsidRPr="00AD4302">
        <w:t>nghouse Pebble House Polkirt Hill Mevagissey Cornwall</w:t>
      </w:r>
      <w:r w:rsidRPr="00AD4302">
        <w:t xml:space="preserve"> Planning Officer Serena </w:t>
      </w:r>
      <w:proofErr w:type="spellStart"/>
      <w:r w:rsidRPr="00AD4302">
        <w:t>Weare</w:t>
      </w:r>
      <w:proofErr w:type="spellEnd"/>
      <w:r w:rsidRPr="00AD4302">
        <w:t>.</w:t>
      </w:r>
    </w:p>
    <w:p w14:paraId="450819A1" w14:textId="36E17187" w:rsidR="00650C70" w:rsidRPr="00AD4302" w:rsidRDefault="00EE3898" w:rsidP="00125ED7">
      <w:pPr>
        <w:pStyle w:val="ListParagraph"/>
        <w:numPr>
          <w:ilvl w:val="1"/>
          <w:numId w:val="1"/>
        </w:numPr>
        <w:spacing w:after="0"/>
      </w:pPr>
      <w:r w:rsidRPr="00AD4302">
        <w:t>PA22/08421 Proposed dormer extension</w:t>
      </w:r>
      <w:r w:rsidR="00125ED7" w:rsidRPr="00AD4302">
        <w:t xml:space="preserve"> 2</w:t>
      </w:r>
      <w:r w:rsidRPr="00AD4302">
        <w:t>5 Kiln Close Mevagissey St Austell Cornwall</w:t>
      </w:r>
      <w:r w:rsidR="00125ED7" w:rsidRPr="00AD4302">
        <w:t xml:space="preserve"> Planning Officer Rachael Scott.  </w:t>
      </w:r>
    </w:p>
    <w:p w14:paraId="01CD100E" w14:textId="0EC6BC26" w:rsidR="00125ED7" w:rsidRPr="00AD4302" w:rsidRDefault="00125ED7" w:rsidP="00125ED7">
      <w:pPr>
        <w:pStyle w:val="ListParagraph"/>
        <w:numPr>
          <w:ilvl w:val="1"/>
          <w:numId w:val="1"/>
        </w:numPr>
        <w:spacing w:after="0"/>
      </w:pPr>
      <w:r w:rsidRPr="00AD4302">
        <w:t>P</w:t>
      </w:r>
      <w:r w:rsidRPr="00AD4302">
        <w:t>A22/05700</w:t>
      </w:r>
      <w:r w:rsidRPr="00AD4302">
        <w:t xml:space="preserve"> </w:t>
      </w:r>
      <w:r w:rsidRPr="00AD4302">
        <w:t xml:space="preserve">Proposal Raising the existing ridge line to create rooms within the roof and </w:t>
      </w:r>
      <w:proofErr w:type="gramStart"/>
      <w:r w:rsidRPr="00AD4302">
        <w:t>single stor</w:t>
      </w:r>
      <w:r w:rsidRPr="00AD4302">
        <w:t>y</w:t>
      </w:r>
      <w:proofErr w:type="gramEnd"/>
      <w:r w:rsidRPr="00AD4302">
        <w:t xml:space="preserve"> </w:t>
      </w:r>
      <w:r w:rsidRPr="00AD4302">
        <w:t>extension to create additional habitable space</w:t>
      </w:r>
      <w:r w:rsidRPr="00AD4302">
        <w:t xml:space="preserve"> </w:t>
      </w:r>
      <w:r w:rsidRPr="00AD4302">
        <w:t>24 Lower Well Park Mevagissey Cornwall PL26 6UZ</w:t>
      </w:r>
    </w:p>
    <w:p w14:paraId="738AD2BA" w14:textId="401B95BA" w:rsidR="00A6426F" w:rsidRPr="00AD4302" w:rsidRDefault="00A6426F" w:rsidP="00A6426F">
      <w:pPr>
        <w:pStyle w:val="ListParagraph"/>
        <w:numPr>
          <w:ilvl w:val="1"/>
          <w:numId w:val="1"/>
        </w:numPr>
        <w:spacing w:after="0"/>
      </w:pPr>
      <w:r w:rsidRPr="00AD4302">
        <w:t>PA22/02169</w:t>
      </w:r>
      <w:r w:rsidRPr="00AD4302">
        <w:t xml:space="preserve"> </w:t>
      </w:r>
      <w:r w:rsidRPr="00AD4302">
        <w:t>Proposal: Single storey porch, garage and associated</w:t>
      </w:r>
      <w:r w:rsidRPr="00AD4302">
        <w:t xml:space="preserve"> </w:t>
      </w:r>
      <w:r w:rsidRPr="00AD4302">
        <w:t>landscaping/alterations to access Former Trevalsa Court Hotel School Hill Mevagissey St</w:t>
      </w:r>
      <w:r w:rsidRPr="00AD4302">
        <w:t xml:space="preserve"> </w:t>
      </w:r>
      <w:r w:rsidRPr="00AD4302">
        <w:t>Austell Cornwall PL26</w:t>
      </w:r>
      <w:r w:rsidRPr="00AD4302">
        <w:t xml:space="preserve"> 6TH Planning Officer Rachael Scott</w:t>
      </w:r>
    </w:p>
    <w:p w14:paraId="10348660" w14:textId="7D4BE3D9" w:rsidR="00A13BDA" w:rsidRPr="00AD4302" w:rsidRDefault="00A6426F" w:rsidP="00A6426F">
      <w:pPr>
        <w:pStyle w:val="ListParagraph"/>
        <w:numPr>
          <w:ilvl w:val="1"/>
          <w:numId w:val="1"/>
        </w:numPr>
        <w:spacing w:after="0"/>
      </w:pPr>
      <w:r w:rsidRPr="00AD4302">
        <w:t>PA22/02859 Change of Use application Trevalsa Court Hotel School Hill Mevagissey St Austell PL26 6TH Planning Officer Tracy Young.</w:t>
      </w:r>
    </w:p>
    <w:p w14:paraId="26CDEB37" w14:textId="38E4CCE0" w:rsidR="00AD4302" w:rsidRPr="00AD4302" w:rsidRDefault="00A13BDA" w:rsidP="00AD4302">
      <w:pPr>
        <w:pStyle w:val="ListParagraph"/>
        <w:numPr>
          <w:ilvl w:val="1"/>
          <w:numId w:val="1"/>
        </w:numPr>
        <w:spacing w:after="0"/>
      </w:pPr>
      <w:r w:rsidRPr="00AD4302">
        <w:t>PA22/08950</w:t>
      </w:r>
      <w:r w:rsidRPr="00AD4302">
        <w:t xml:space="preserve"> </w:t>
      </w:r>
      <w:r w:rsidRPr="00AD4302">
        <w:t>Proposal Extensions to front and rear</w:t>
      </w:r>
      <w:r w:rsidRPr="00AD4302">
        <w:t xml:space="preserve"> </w:t>
      </w:r>
      <w:r w:rsidRPr="00AD4302">
        <w:t xml:space="preserve">Location 28 Higher </w:t>
      </w:r>
      <w:proofErr w:type="spellStart"/>
      <w:r w:rsidRPr="00AD4302">
        <w:t>Lavorrick</w:t>
      </w:r>
      <w:proofErr w:type="spellEnd"/>
      <w:r w:rsidRPr="00AD4302">
        <w:t xml:space="preserve"> Mevagissey St Austell Cornwall</w:t>
      </w:r>
      <w:r w:rsidRPr="00AD4302">
        <w:t xml:space="preserve"> Planning Officer Rachael Scott.</w:t>
      </w:r>
    </w:p>
    <w:p w14:paraId="5C5A58C0" w14:textId="6CA0C091" w:rsidR="00C26E72" w:rsidRPr="00AD4302" w:rsidRDefault="00C26E72" w:rsidP="00C26E72">
      <w:pPr>
        <w:pStyle w:val="ListParagraph"/>
        <w:numPr>
          <w:ilvl w:val="0"/>
          <w:numId w:val="1"/>
        </w:numPr>
        <w:spacing w:after="0"/>
      </w:pPr>
      <w:r w:rsidRPr="00AD4302">
        <w:t>Planning Decisions for Information.</w:t>
      </w:r>
    </w:p>
    <w:p w14:paraId="3E3384B9" w14:textId="77777777" w:rsidR="00A13BDA" w:rsidRPr="00AD4302" w:rsidRDefault="00A13BDA" w:rsidP="00C26E72">
      <w:pPr>
        <w:pStyle w:val="ListParagraph"/>
        <w:numPr>
          <w:ilvl w:val="1"/>
          <w:numId w:val="1"/>
        </w:numPr>
        <w:spacing w:after="0"/>
      </w:pPr>
      <w:r w:rsidRPr="00AD4302">
        <w:lastRenderedPageBreak/>
        <w:t>5/10/2022 PA22/06094 APPROVED 19 Tregoney Hill</w:t>
      </w:r>
      <w:r w:rsidRPr="00AD4302">
        <w:t xml:space="preserve"> </w:t>
      </w:r>
      <w:r w:rsidRPr="00AD4302">
        <w:t>Mevagisse</w:t>
      </w:r>
      <w:r w:rsidRPr="00AD4302">
        <w:t xml:space="preserve">y </w:t>
      </w:r>
      <w:r w:rsidRPr="00AD4302">
        <w:t>PL26 6RD</w:t>
      </w:r>
      <w:r w:rsidRPr="00AD4302">
        <w:t xml:space="preserve"> </w:t>
      </w:r>
      <w:r w:rsidRPr="00AD4302">
        <w:t xml:space="preserve">Proposal Strip off old plaster and take up old concrete floor, </w:t>
      </w:r>
      <w:proofErr w:type="gramStart"/>
      <w:r w:rsidRPr="00AD4302">
        <w:t>Install</w:t>
      </w:r>
      <w:proofErr w:type="gramEnd"/>
      <w:r w:rsidRPr="00AD4302">
        <w:t xml:space="preserve"> tanking system, replace floor and</w:t>
      </w:r>
      <w:r w:rsidRPr="00AD4302">
        <w:t xml:space="preserve"> </w:t>
      </w:r>
      <w:r w:rsidRPr="00AD4302">
        <w:t>walls and seal porous external blockwork.</w:t>
      </w:r>
      <w:r w:rsidRPr="00AD4302">
        <w:t xml:space="preserve"> </w:t>
      </w:r>
    </w:p>
    <w:p w14:paraId="6E0863F3" w14:textId="6FE14F7A" w:rsidR="00C26E72" w:rsidRPr="00AD4302" w:rsidRDefault="00A13BDA" w:rsidP="00AD4302">
      <w:pPr>
        <w:pStyle w:val="ListParagraph"/>
        <w:numPr>
          <w:ilvl w:val="1"/>
          <w:numId w:val="1"/>
        </w:numPr>
        <w:spacing w:after="0"/>
      </w:pPr>
      <w:r w:rsidRPr="00AD4302">
        <w:t xml:space="preserve">5/10/2022 </w:t>
      </w:r>
      <w:r w:rsidRPr="00AD4302">
        <w:t>PA22/06095</w:t>
      </w:r>
      <w:r w:rsidRPr="00AD4302">
        <w:t xml:space="preserve"> APPROVED </w:t>
      </w:r>
      <w:r w:rsidRPr="00AD4302">
        <w:t>Proposal Listed building consent to Strip off old plaster and take up old concrete floor, install tanking</w:t>
      </w:r>
      <w:r w:rsidRPr="00AD4302">
        <w:t xml:space="preserve"> </w:t>
      </w:r>
      <w:r w:rsidRPr="00AD4302">
        <w:t>system, replace floor and walls and seal porous external blockwork</w:t>
      </w:r>
      <w:r w:rsidRPr="00AD4302">
        <w:t xml:space="preserve"> </w:t>
      </w:r>
      <w:r w:rsidRPr="00AD4302">
        <w:t>19 Tregoney Hill</w:t>
      </w:r>
      <w:r w:rsidRPr="00AD4302">
        <w:t xml:space="preserve"> </w:t>
      </w:r>
      <w:r w:rsidRPr="00AD4302">
        <w:rPr>
          <w:rStyle w:val="highlight"/>
        </w:rPr>
        <w:t>Meva</w:t>
      </w:r>
      <w:r w:rsidRPr="00AD4302">
        <w:t>gissey</w:t>
      </w:r>
      <w:r w:rsidRPr="00AD4302">
        <w:t xml:space="preserve"> </w:t>
      </w:r>
      <w:r w:rsidRPr="00AD4302">
        <w:t>PL26 6RD</w:t>
      </w:r>
    </w:p>
    <w:p w14:paraId="3795AD9F" w14:textId="3B4DA944" w:rsidR="00650C70" w:rsidRPr="00AD4302" w:rsidRDefault="00A13BDA" w:rsidP="00AD4302">
      <w:pPr>
        <w:pStyle w:val="ListParagraph"/>
        <w:numPr>
          <w:ilvl w:val="1"/>
          <w:numId w:val="1"/>
        </w:numPr>
        <w:spacing w:after="0"/>
      </w:pPr>
      <w:r w:rsidRPr="00AD4302">
        <w:t xml:space="preserve">07/10/2022 PA22/05330 APPROVED </w:t>
      </w:r>
      <w:proofErr w:type="spellStart"/>
      <w:r w:rsidRPr="00AD4302">
        <w:t>Bosprennis</w:t>
      </w:r>
      <w:proofErr w:type="spellEnd"/>
      <w:r w:rsidRPr="00AD4302">
        <w:t xml:space="preserve"> </w:t>
      </w:r>
      <w:proofErr w:type="spellStart"/>
      <w:r w:rsidRPr="00AD4302">
        <w:t>Bodrugan</w:t>
      </w:r>
      <w:proofErr w:type="spellEnd"/>
      <w:r w:rsidRPr="00AD4302">
        <w:t xml:space="preserve"> Hill</w:t>
      </w:r>
      <w:r w:rsidRPr="00AD4302">
        <w:t xml:space="preserve"> </w:t>
      </w:r>
      <w:r w:rsidRPr="00AD4302">
        <w:t>Portmellon</w:t>
      </w:r>
      <w:r w:rsidRPr="00AD4302">
        <w:t xml:space="preserve"> </w:t>
      </w:r>
      <w:r w:rsidRPr="00AD4302">
        <w:t>Mevagissey</w:t>
      </w:r>
      <w:r w:rsidRPr="00AD4302">
        <w:t xml:space="preserve"> </w:t>
      </w:r>
      <w:r w:rsidRPr="00AD4302">
        <w:t>PL26 6PS</w:t>
      </w:r>
      <w:r w:rsidRPr="00AD4302">
        <w:t xml:space="preserve"> </w:t>
      </w:r>
      <w:r w:rsidRPr="00AD4302">
        <w:t>Proposal Proposed Replacement of Existing Garage with Non-Self Contained Annexe and Store (Amended</w:t>
      </w:r>
      <w:r w:rsidRPr="00AD4302">
        <w:t xml:space="preserve"> </w:t>
      </w:r>
      <w:r w:rsidRPr="00AD4302">
        <w:t xml:space="preserve">'Reduced Design' following Consent </w:t>
      </w:r>
      <w:proofErr w:type="gramStart"/>
      <w:r w:rsidRPr="00AD4302">
        <w:t>No:-</w:t>
      </w:r>
      <w:proofErr w:type="gramEnd"/>
      <w:r w:rsidRPr="00AD4302">
        <w:t xml:space="preserve"> PA21-11357)</w:t>
      </w:r>
      <w:r w:rsidRPr="00AD4302">
        <w:t xml:space="preserve"> </w:t>
      </w:r>
    </w:p>
    <w:p w14:paraId="2DD55662" w14:textId="31434BD5" w:rsidR="0097110B" w:rsidRPr="0063677E" w:rsidRDefault="0097110B" w:rsidP="0097110B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after="0"/>
        <w:rPr>
          <w:sz w:val="20"/>
          <w:szCs w:val="20"/>
        </w:rPr>
      </w:pPr>
      <w:r w:rsidRPr="00AD4302">
        <w:t xml:space="preserve">Date of next planning meeting </w:t>
      </w:r>
      <w:r w:rsidR="00AD4302" w:rsidRPr="00AD4302">
        <w:t>18 November</w:t>
      </w:r>
      <w:r w:rsidRPr="00AD4302">
        <w:t xml:space="preserve"> 2022</w:t>
      </w:r>
      <w:r w:rsidRPr="0063677E">
        <w:rPr>
          <w:sz w:val="20"/>
          <w:szCs w:val="20"/>
        </w:rPr>
        <w:t>.</w:t>
      </w:r>
    </w:p>
    <w:p w14:paraId="45C64CF5" w14:textId="77777777" w:rsidR="0097110B" w:rsidRPr="0063677E" w:rsidRDefault="0097110B" w:rsidP="0097110B">
      <w:pPr>
        <w:spacing w:after="0"/>
        <w:rPr>
          <w:i/>
          <w:iCs/>
          <w:sz w:val="20"/>
          <w:szCs w:val="20"/>
        </w:rPr>
      </w:pPr>
      <w:r w:rsidRPr="0063677E">
        <w:rPr>
          <w:sz w:val="20"/>
          <w:szCs w:val="20"/>
        </w:rPr>
        <w:t xml:space="preserve"> </w:t>
      </w:r>
      <w:r w:rsidRPr="0063677E">
        <w:rPr>
          <w:i/>
          <w:iCs/>
          <w:sz w:val="20"/>
          <w:szCs w:val="20"/>
        </w:rPr>
        <w:t xml:space="preserve">NOTE:  The meeting will include an opportunity for members of the public to make representations and give evidence on any item appearing on this Agenda.  </w:t>
      </w:r>
    </w:p>
    <w:p w14:paraId="156C1900" w14:textId="10834AE5" w:rsidR="007908B0" w:rsidRPr="0063677E" w:rsidRDefault="0097110B" w:rsidP="00CC2463">
      <w:pPr>
        <w:spacing w:after="0"/>
        <w:rPr>
          <w:i/>
          <w:iCs/>
          <w:sz w:val="20"/>
          <w:szCs w:val="20"/>
        </w:rPr>
      </w:pPr>
      <w:r w:rsidRPr="0063677E">
        <w:rPr>
          <w:i/>
          <w:iCs/>
          <w:sz w:val="20"/>
          <w:szCs w:val="20"/>
        </w:rPr>
        <w:t xml:space="preserve">No member of the public may speak longer than three minutes.  </w:t>
      </w:r>
    </w:p>
    <w:sectPr w:rsidR="007908B0" w:rsidRPr="006367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7ACF"/>
    <w:multiLevelType w:val="hybridMultilevel"/>
    <w:tmpl w:val="3FEE1B48"/>
    <w:lvl w:ilvl="0" w:tplc="278EF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5300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02"/>
    <w:rsid w:val="000127EA"/>
    <w:rsid w:val="00017862"/>
    <w:rsid w:val="0005378F"/>
    <w:rsid w:val="00067802"/>
    <w:rsid w:val="001027C1"/>
    <w:rsid w:val="00125ED7"/>
    <w:rsid w:val="001701D2"/>
    <w:rsid w:val="001B7DFB"/>
    <w:rsid w:val="001F58D3"/>
    <w:rsid w:val="0023311B"/>
    <w:rsid w:val="002C3275"/>
    <w:rsid w:val="003502E2"/>
    <w:rsid w:val="003B26B4"/>
    <w:rsid w:val="00407560"/>
    <w:rsid w:val="00411CD9"/>
    <w:rsid w:val="00475EBF"/>
    <w:rsid w:val="00476462"/>
    <w:rsid w:val="004A05EE"/>
    <w:rsid w:val="004B63A4"/>
    <w:rsid w:val="004B7CCA"/>
    <w:rsid w:val="004F0749"/>
    <w:rsid w:val="00511371"/>
    <w:rsid w:val="005A5FC4"/>
    <w:rsid w:val="00610DED"/>
    <w:rsid w:val="0063677E"/>
    <w:rsid w:val="00650C70"/>
    <w:rsid w:val="007016B5"/>
    <w:rsid w:val="00722F20"/>
    <w:rsid w:val="00732C5B"/>
    <w:rsid w:val="0074548C"/>
    <w:rsid w:val="007540AD"/>
    <w:rsid w:val="007908B0"/>
    <w:rsid w:val="007B72D3"/>
    <w:rsid w:val="007E2111"/>
    <w:rsid w:val="00827F62"/>
    <w:rsid w:val="00870A18"/>
    <w:rsid w:val="008A44CE"/>
    <w:rsid w:val="008B5BCA"/>
    <w:rsid w:val="008D1D2E"/>
    <w:rsid w:val="0097110B"/>
    <w:rsid w:val="009E3B55"/>
    <w:rsid w:val="00A13BDA"/>
    <w:rsid w:val="00A6426F"/>
    <w:rsid w:val="00AD4302"/>
    <w:rsid w:val="00B43106"/>
    <w:rsid w:val="00B64EC5"/>
    <w:rsid w:val="00B65DCA"/>
    <w:rsid w:val="00B75C01"/>
    <w:rsid w:val="00BB7ED8"/>
    <w:rsid w:val="00C120D9"/>
    <w:rsid w:val="00C1455B"/>
    <w:rsid w:val="00C26E72"/>
    <w:rsid w:val="00C77608"/>
    <w:rsid w:val="00C83575"/>
    <w:rsid w:val="00CC2463"/>
    <w:rsid w:val="00D07982"/>
    <w:rsid w:val="00D12AF8"/>
    <w:rsid w:val="00D24758"/>
    <w:rsid w:val="00D804D2"/>
    <w:rsid w:val="00DD7674"/>
    <w:rsid w:val="00E13BC2"/>
    <w:rsid w:val="00E52796"/>
    <w:rsid w:val="00E619E1"/>
    <w:rsid w:val="00EB4456"/>
    <w:rsid w:val="00ED6F78"/>
    <w:rsid w:val="00EE3898"/>
    <w:rsid w:val="00F72B2D"/>
    <w:rsid w:val="00F77DC0"/>
    <w:rsid w:val="00FB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1D6E2"/>
  <w15:chartTrackingRefBased/>
  <w15:docId w15:val="{80B26EC1-CCB8-47DF-B9F1-2A5C7DB0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8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80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76462"/>
    <w:pPr>
      <w:ind w:left="720"/>
      <w:contextualSpacing/>
    </w:pPr>
  </w:style>
  <w:style w:type="character" w:customStyle="1" w:styleId="casenumber">
    <w:name w:val="casenumber"/>
    <w:basedOn w:val="DefaultParagraphFont"/>
    <w:rsid w:val="00C77608"/>
  </w:style>
  <w:style w:type="character" w:customStyle="1" w:styleId="divider1">
    <w:name w:val="divider1"/>
    <w:basedOn w:val="DefaultParagraphFont"/>
    <w:rsid w:val="00C77608"/>
  </w:style>
  <w:style w:type="character" w:customStyle="1" w:styleId="description">
    <w:name w:val="description"/>
    <w:basedOn w:val="DefaultParagraphFont"/>
    <w:rsid w:val="00C77608"/>
  </w:style>
  <w:style w:type="character" w:customStyle="1" w:styleId="divider2">
    <w:name w:val="divider2"/>
    <w:basedOn w:val="DefaultParagraphFont"/>
    <w:rsid w:val="00C77608"/>
  </w:style>
  <w:style w:type="character" w:customStyle="1" w:styleId="address">
    <w:name w:val="address"/>
    <w:basedOn w:val="DefaultParagraphFont"/>
    <w:rsid w:val="00C77608"/>
  </w:style>
  <w:style w:type="character" w:customStyle="1" w:styleId="highlight">
    <w:name w:val="highlight"/>
    <w:basedOn w:val="DefaultParagraphFont"/>
    <w:rsid w:val="00A13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vacler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Cailleach</dc:creator>
  <cp:keywords/>
  <dc:description/>
  <cp:lastModifiedBy>Teri Cailleach</cp:lastModifiedBy>
  <cp:revision>3</cp:revision>
  <cp:lastPrinted>2022-10-17T15:37:00Z</cp:lastPrinted>
  <dcterms:created xsi:type="dcterms:W3CDTF">2022-10-13T14:29:00Z</dcterms:created>
  <dcterms:modified xsi:type="dcterms:W3CDTF">2022-10-17T15:37:00Z</dcterms:modified>
</cp:coreProperties>
</file>